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7115F" w14:textId="4209D381" w:rsidR="005F2A33" w:rsidRPr="005F2A33" w:rsidRDefault="005F2A33" w:rsidP="005F2A33">
      <w:pPr>
        <w:spacing w:after="0"/>
        <w:ind w:firstLine="709"/>
        <w:jc w:val="center"/>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5F2A33">
        <w:rPr>
          <w:rFonts w:ascii="Times New Roman" w:hAnsi="Times New Roman" w:cs="Times New Roman"/>
          <w:bCs/>
          <w:sz w:val="28"/>
          <w:szCs w:val="28"/>
          <w:lang w:val="kk-KZ"/>
        </w:rPr>
        <w:t>«Ақмола облысы білім басқармасының</w:t>
      </w:r>
    </w:p>
    <w:p w14:paraId="528F8727" w14:textId="6A8F7016" w:rsidR="005F2A33" w:rsidRPr="005F2A33" w:rsidRDefault="005F2A33" w:rsidP="005F2A33">
      <w:pPr>
        <w:spacing w:after="0"/>
        <w:ind w:firstLine="709"/>
        <w:jc w:val="center"/>
        <w:rPr>
          <w:rFonts w:ascii="Times New Roman" w:hAnsi="Times New Roman" w:cs="Times New Roman"/>
          <w:bCs/>
          <w:sz w:val="28"/>
          <w:szCs w:val="28"/>
          <w:lang w:val="kk-KZ"/>
        </w:rPr>
      </w:pPr>
      <w:r w:rsidRPr="005F2A33">
        <w:rPr>
          <w:rFonts w:ascii="Times New Roman" w:hAnsi="Times New Roman" w:cs="Times New Roman"/>
          <w:bCs/>
          <w:sz w:val="28"/>
          <w:szCs w:val="28"/>
          <w:lang w:val="kk-KZ"/>
        </w:rPr>
        <w:t xml:space="preserve">                                 Бұланды ауданы бойынша білім бөлімінің</w:t>
      </w:r>
    </w:p>
    <w:p w14:paraId="397D48F3" w14:textId="40BF7C03" w:rsidR="005F2A33" w:rsidRPr="005F2A33" w:rsidRDefault="005F2A33" w:rsidP="005F2A33">
      <w:pPr>
        <w:spacing w:after="0"/>
        <w:ind w:firstLine="709"/>
        <w:jc w:val="center"/>
        <w:rPr>
          <w:rFonts w:ascii="Times New Roman" w:hAnsi="Times New Roman" w:cs="Times New Roman"/>
          <w:bCs/>
          <w:sz w:val="28"/>
          <w:szCs w:val="28"/>
          <w:lang w:val="kk-KZ"/>
        </w:rPr>
      </w:pPr>
      <w:r w:rsidRPr="005F2A33">
        <w:rPr>
          <w:rFonts w:ascii="Times New Roman" w:hAnsi="Times New Roman" w:cs="Times New Roman"/>
          <w:bCs/>
          <w:sz w:val="28"/>
          <w:szCs w:val="28"/>
          <w:lang w:val="kk-KZ"/>
        </w:rPr>
        <w:t xml:space="preserve">                                         жанындағы Макинск қаласының «Балдырған»</w:t>
      </w:r>
    </w:p>
    <w:p w14:paraId="459B4C3E" w14:textId="2271E7D1" w:rsidR="005F2A33" w:rsidRPr="005F2A33" w:rsidRDefault="005F2A33" w:rsidP="005F2A33">
      <w:pPr>
        <w:spacing w:after="0"/>
        <w:ind w:firstLine="709"/>
        <w:jc w:val="center"/>
        <w:rPr>
          <w:rFonts w:ascii="Times New Roman" w:hAnsi="Times New Roman" w:cs="Times New Roman"/>
          <w:bCs/>
          <w:sz w:val="28"/>
          <w:szCs w:val="28"/>
          <w:lang w:val="kk-KZ"/>
        </w:rPr>
      </w:pPr>
      <w:r w:rsidRPr="005F2A33">
        <w:rPr>
          <w:rFonts w:ascii="Times New Roman" w:hAnsi="Times New Roman" w:cs="Times New Roman"/>
          <w:bCs/>
          <w:sz w:val="28"/>
          <w:szCs w:val="28"/>
          <w:lang w:val="kk-KZ"/>
        </w:rPr>
        <w:t xml:space="preserve">                           бөбекжайы» МКҚК-ы </w:t>
      </w:r>
      <w:r w:rsidR="004F6D9E" w:rsidRPr="005F2A33">
        <w:rPr>
          <w:rFonts w:ascii="Times New Roman" w:hAnsi="Times New Roman" w:cs="Times New Roman"/>
          <w:bCs/>
          <w:sz w:val="28"/>
          <w:szCs w:val="28"/>
          <w:lang w:val="kk-KZ"/>
        </w:rPr>
        <w:t xml:space="preserve">басшысының </w:t>
      </w:r>
    </w:p>
    <w:p w14:paraId="3972974E" w14:textId="77777777" w:rsidR="008A469B" w:rsidRDefault="005F2A33" w:rsidP="008A469B">
      <w:pPr>
        <w:spacing w:after="0"/>
        <w:ind w:firstLine="709"/>
        <w:rPr>
          <w:rFonts w:ascii="Times New Roman" w:hAnsi="Times New Roman" w:cs="Times New Roman"/>
          <w:bCs/>
          <w:sz w:val="28"/>
          <w:szCs w:val="28"/>
          <w:u w:val="single"/>
          <w:lang w:val="kk-KZ"/>
        </w:rPr>
      </w:pPr>
      <w:r w:rsidRPr="005F2A33">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2023 жылғы </w:t>
      </w:r>
      <w:r w:rsidR="004F6D9E" w:rsidRPr="005F2A33">
        <w:rPr>
          <w:rFonts w:ascii="Times New Roman" w:hAnsi="Times New Roman" w:cs="Times New Roman"/>
          <w:bCs/>
          <w:sz w:val="28"/>
          <w:szCs w:val="28"/>
          <w:lang w:val="kk-KZ"/>
        </w:rPr>
        <w:t xml:space="preserve">  </w:t>
      </w:r>
      <w:r w:rsidRPr="008A469B">
        <w:rPr>
          <w:rFonts w:ascii="Times New Roman" w:hAnsi="Times New Roman" w:cs="Times New Roman"/>
          <w:bCs/>
          <w:sz w:val="28"/>
          <w:szCs w:val="28"/>
          <w:u w:val="single"/>
          <w:lang w:val="kk-KZ"/>
        </w:rPr>
        <w:t>16.</w:t>
      </w:r>
      <w:r w:rsidR="008A469B" w:rsidRPr="008A469B">
        <w:rPr>
          <w:rFonts w:ascii="Times New Roman" w:hAnsi="Times New Roman" w:cs="Times New Roman"/>
          <w:bCs/>
          <w:sz w:val="28"/>
          <w:szCs w:val="28"/>
          <w:u w:val="single"/>
          <w:lang w:val="kk-KZ"/>
        </w:rPr>
        <w:t>05.</w:t>
      </w:r>
      <w:r w:rsidR="004F6D9E" w:rsidRPr="008A469B">
        <w:rPr>
          <w:rFonts w:ascii="Times New Roman" w:hAnsi="Times New Roman" w:cs="Times New Roman"/>
          <w:bCs/>
          <w:sz w:val="28"/>
          <w:szCs w:val="28"/>
          <w:u w:val="single"/>
          <w:lang w:val="kk-KZ"/>
        </w:rPr>
        <w:t xml:space="preserve"> №</w:t>
      </w:r>
      <w:r w:rsidR="008A469B" w:rsidRPr="008A469B">
        <w:rPr>
          <w:rFonts w:ascii="Times New Roman" w:hAnsi="Times New Roman" w:cs="Times New Roman"/>
          <w:bCs/>
          <w:sz w:val="28"/>
          <w:szCs w:val="28"/>
          <w:u w:val="single"/>
          <w:lang w:val="kk-KZ"/>
        </w:rPr>
        <w:t>24</w:t>
      </w:r>
    </w:p>
    <w:p w14:paraId="579A22A1" w14:textId="6F257F74" w:rsidR="004F6D9E" w:rsidRPr="008A469B" w:rsidRDefault="008A469B" w:rsidP="008A469B">
      <w:pPr>
        <w:spacing w:after="0"/>
        <w:ind w:firstLine="709"/>
        <w:rPr>
          <w:rFonts w:ascii="Times New Roman" w:hAnsi="Times New Roman" w:cs="Times New Roman"/>
          <w:bCs/>
          <w:sz w:val="28"/>
          <w:szCs w:val="28"/>
          <w:u w:val="single"/>
          <w:lang w:val="kk-KZ"/>
        </w:rPr>
      </w:pPr>
      <w:r>
        <w:rPr>
          <w:rFonts w:ascii="Times New Roman" w:hAnsi="Times New Roman" w:cs="Times New Roman"/>
          <w:bCs/>
          <w:sz w:val="28"/>
          <w:szCs w:val="28"/>
          <w:lang w:val="kk-KZ"/>
        </w:rPr>
        <w:t xml:space="preserve">                                            </w:t>
      </w:r>
      <w:r w:rsidR="004F6D9E" w:rsidRPr="005F2A33">
        <w:rPr>
          <w:rFonts w:ascii="Times New Roman" w:hAnsi="Times New Roman" w:cs="Times New Roman"/>
          <w:bCs/>
          <w:sz w:val="28"/>
          <w:szCs w:val="28"/>
          <w:lang w:val="kk-KZ"/>
        </w:rPr>
        <w:t>бұйрығымен бекітілген</w:t>
      </w:r>
    </w:p>
    <w:p w14:paraId="45A345E0" w14:textId="77777777" w:rsidR="004F6D9E" w:rsidRPr="005F2A33" w:rsidRDefault="004F6D9E" w:rsidP="004F6D9E">
      <w:pPr>
        <w:spacing w:after="0"/>
        <w:rPr>
          <w:rFonts w:ascii="Times New Roman" w:hAnsi="Times New Roman" w:cs="Times New Roman"/>
          <w:sz w:val="28"/>
          <w:szCs w:val="28"/>
          <w:lang w:val="kk-KZ"/>
        </w:rPr>
      </w:pPr>
    </w:p>
    <w:p w14:paraId="6AB5DEC2" w14:textId="77777777" w:rsidR="004F6D9E" w:rsidRPr="005F2A33" w:rsidRDefault="004F6D9E" w:rsidP="004F6D9E">
      <w:pPr>
        <w:spacing w:after="0"/>
        <w:rPr>
          <w:rFonts w:ascii="Times New Roman" w:hAnsi="Times New Roman" w:cs="Times New Roman"/>
          <w:sz w:val="28"/>
          <w:szCs w:val="28"/>
          <w:lang w:val="kk-KZ"/>
        </w:rPr>
      </w:pPr>
    </w:p>
    <w:p w14:paraId="5F961A7A" w14:textId="4530B40B" w:rsidR="004F6D9E" w:rsidRPr="008A469B" w:rsidRDefault="008A469B" w:rsidP="008A469B">
      <w:pPr>
        <w:ind w:firstLine="709"/>
        <w:jc w:val="center"/>
        <w:rPr>
          <w:rFonts w:ascii="Times New Roman" w:hAnsi="Times New Roman" w:cs="Times New Roman"/>
          <w:b/>
          <w:bCs/>
          <w:sz w:val="28"/>
          <w:szCs w:val="28"/>
          <w:lang w:val="kk-KZ"/>
        </w:rPr>
      </w:pPr>
      <w:r w:rsidRPr="008A469B">
        <w:rPr>
          <w:rFonts w:ascii="Times New Roman" w:hAnsi="Times New Roman" w:cs="Times New Roman"/>
          <w:b/>
          <w:bCs/>
          <w:sz w:val="28"/>
          <w:szCs w:val="28"/>
          <w:lang w:val="kk-KZ"/>
        </w:rPr>
        <w:t xml:space="preserve">«Ақмола облысы білім басқармасының Бұланды ауданы бойынша білім бөлімінің жанындағы Макинск қаласының «Балдырған» бөбекжайы» МКҚК-ы </w:t>
      </w:r>
      <w:r w:rsidR="004F6D9E" w:rsidRPr="008A469B">
        <w:rPr>
          <w:rFonts w:ascii="Times New Roman" w:hAnsi="Times New Roman" w:cs="Times New Roman"/>
          <w:b/>
          <w:bCs/>
          <w:sz w:val="28"/>
          <w:szCs w:val="28"/>
          <w:lang w:val="kk-KZ"/>
        </w:rPr>
        <w:t>сыбайлас жемқорлыққа қарсы комплаенс-қызметтер туралы ереже</w:t>
      </w:r>
    </w:p>
    <w:p w14:paraId="42E16A71" w14:textId="77777777" w:rsidR="00621A3C" w:rsidRPr="008A469B" w:rsidRDefault="00621A3C" w:rsidP="008A469B">
      <w:pPr>
        <w:spacing w:after="0"/>
        <w:jc w:val="center"/>
        <w:rPr>
          <w:rFonts w:ascii="Times New Roman" w:hAnsi="Times New Roman" w:cs="Times New Roman"/>
          <w:b/>
          <w:bCs/>
          <w:sz w:val="28"/>
          <w:szCs w:val="28"/>
          <w:lang w:val="kk-KZ"/>
        </w:rPr>
      </w:pPr>
    </w:p>
    <w:p w14:paraId="6225FE92" w14:textId="77777777" w:rsidR="00621A3C" w:rsidRPr="008A469B" w:rsidRDefault="00621A3C" w:rsidP="00621A3C">
      <w:pPr>
        <w:spacing w:after="0"/>
        <w:jc w:val="both"/>
        <w:rPr>
          <w:rFonts w:ascii="Times New Roman" w:hAnsi="Times New Roman" w:cs="Times New Roman"/>
          <w:b/>
          <w:bCs/>
          <w:sz w:val="28"/>
          <w:szCs w:val="28"/>
          <w:lang w:val="kk-KZ"/>
        </w:rPr>
      </w:pPr>
    </w:p>
    <w:p w14:paraId="417522D0" w14:textId="0C939522" w:rsidR="004F6D9E" w:rsidRPr="008A469B" w:rsidRDefault="00621A3C" w:rsidP="008A469B">
      <w:pPr>
        <w:ind w:firstLine="709"/>
        <w:rPr>
          <w:bCs/>
          <w:sz w:val="28"/>
          <w:szCs w:val="28"/>
          <w:lang w:val="kk-KZ"/>
        </w:rPr>
      </w:pPr>
      <w:r w:rsidRPr="008A469B">
        <w:rPr>
          <w:rFonts w:ascii="Times New Roman" w:hAnsi="Times New Roman" w:cs="Times New Roman"/>
          <w:sz w:val="28"/>
          <w:szCs w:val="28"/>
          <w:lang w:val="kk-KZ"/>
        </w:rPr>
        <w:t>Осы Сыбайлас жемқорлыққа қарсы іс-қимыл туралы үлгі ереже</w:t>
      </w:r>
      <w:r w:rsidR="00963754" w:rsidRPr="008A469B">
        <w:rPr>
          <w:rFonts w:ascii="Times New Roman" w:hAnsi="Times New Roman" w:cs="Times New Roman"/>
          <w:sz w:val="28"/>
          <w:szCs w:val="28"/>
          <w:lang w:val="kk-KZ"/>
        </w:rPr>
        <w:t xml:space="preserve"> (бұдан әрі-ереже)</w:t>
      </w:r>
      <w:r w:rsidRPr="008A469B">
        <w:rPr>
          <w:rFonts w:ascii="Times New Roman" w:hAnsi="Times New Roman" w:cs="Times New Roman"/>
          <w:sz w:val="28"/>
          <w:szCs w:val="28"/>
          <w:lang w:val="kk-KZ"/>
        </w:rPr>
        <w:t xml:space="preserve"> </w:t>
      </w:r>
      <w:r w:rsidR="008A469B" w:rsidRPr="008A469B">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sidR="008A469B">
        <w:rPr>
          <w:bCs/>
          <w:sz w:val="28"/>
          <w:szCs w:val="28"/>
          <w:lang w:val="kk-KZ"/>
        </w:rPr>
        <w:t xml:space="preserve"> </w:t>
      </w:r>
      <w:r w:rsidR="00963754" w:rsidRPr="008A469B">
        <w:rPr>
          <w:rFonts w:ascii="Times New Roman" w:hAnsi="Times New Roman" w:cs="Times New Roman"/>
          <w:sz w:val="28"/>
          <w:szCs w:val="28"/>
          <w:lang w:val="kk-KZ"/>
        </w:rPr>
        <w:t>(бұдан әрі-</w:t>
      </w:r>
      <w:r w:rsidR="008A469B">
        <w:rPr>
          <w:rFonts w:ascii="Times New Roman" w:hAnsi="Times New Roman" w:cs="Times New Roman"/>
          <w:sz w:val="28"/>
          <w:szCs w:val="28"/>
          <w:lang w:val="kk-KZ"/>
        </w:rPr>
        <w:t>бөбекжай</w:t>
      </w:r>
      <w:r w:rsidR="00963754" w:rsidRPr="008A469B">
        <w:rPr>
          <w:rFonts w:ascii="Times New Roman" w:hAnsi="Times New Roman" w:cs="Times New Roman"/>
          <w:sz w:val="28"/>
          <w:szCs w:val="28"/>
          <w:lang w:val="kk-KZ"/>
        </w:rPr>
        <w:t>)</w:t>
      </w:r>
      <w:r w:rsidRPr="008A469B">
        <w:rPr>
          <w:rFonts w:ascii="Times New Roman" w:hAnsi="Times New Roman" w:cs="Times New Roman"/>
          <w:sz w:val="28"/>
          <w:szCs w:val="28"/>
          <w:lang w:val="kk-KZ"/>
        </w:rPr>
        <w:t xml:space="preserve"> комплаенс-қызмет  заңнамалық актілерге сәйкес әзірленді</w:t>
      </w:r>
      <w:r w:rsidR="009E7321" w:rsidRPr="008A469B">
        <w:rPr>
          <w:rFonts w:ascii="Times New Roman" w:hAnsi="Times New Roman" w:cs="Times New Roman"/>
          <w:sz w:val="28"/>
          <w:szCs w:val="28"/>
          <w:lang w:val="kk-KZ"/>
        </w:rPr>
        <w:t>.</w:t>
      </w:r>
      <w:r w:rsidRPr="008A469B">
        <w:rPr>
          <w:rFonts w:ascii="Times New Roman" w:hAnsi="Times New Roman" w:cs="Times New Roman"/>
          <w:sz w:val="28"/>
          <w:szCs w:val="28"/>
          <w:lang w:val="kk-KZ"/>
        </w:rPr>
        <w:t xml:space="preserve"> </w:t>
      </w:r>
      <w:r w:rsidR="008A469B" w:rsidRPr="008A469B">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sidRPr="008A469B">
        <w:rPr>
          <w:rFonts w:ascii="Times New Roman" w:hAnsi="Times New Roman" w:cs="Times New Roman"/>
          <w:sz w:val="28"/>
          <w:szCs w:val="28"/>
          <w:lang w:val="kk-KZ"/>
        </w:rPr>
        <w:t xml:space="preserve"> сыбайлас жемқорлыққа қарсы комплаенс-қызметінің мәртебесін, өкілеттігін және жұмысын ұйымдастыруды айқындайды.</w:t>
      </w:r>
    </w:p>
    <w:p w14:paraId="477E91B4" w14:textId="77777777" w:rsidR="00621A3C" w:rsidRPr="008A469B" w:rsidRDefault="00621A3C" w:rsidP="00621A3C">
      <w:pPr>
        <w:spacing w:after="0"/>
        <w:ind w:firstLine="720"/>
        <w:jc w:val="both"/>
        <w:rPr>
          <w:rFonts w:ascii="Times New Roman" w:hAnsi="Times New Roman" w:cs="Times New Roman"/>
          <w:sz w:val="28"/>
          <w:szCs w:val="28"/>
          <w:lang w:val="kk-KZ"/>
        </w:rPr>
      </w:pPr>
    </w:p>
    <w:p w14:paraId="2537DE81" w14:textId="5B4B304F" w:rsidR="00621A3C" w:rsidRPr="00320866" w:rsidRDefault="00621A3C" w:rsidP="00621A3C">
      <w:pPr>
        <w:spacing w:after="0"/>
        <w:ind w:firstLine="720"/>
        <w:jc w:val="center"/>
        <w:rPr>
          <w:rFonts w:ascii="Times New Roman" w:hAnsi="Times New Roman" w:cs="Times New Roman"/>
          <w:b/>
          <w:bCs/>
          <w:sz w:val="28"/>
          <w:szCs w:val="28"/>
          <w:lang w:val="kk-KZ"/>
        </w:rPr>
      </w:pPr>
      <w:r w:rsidRPr="00320866">
        <w:rPr>
          <w:rFonts w:ascii="Times New Roman" w:hAnsi="Times New Roman" w:cs="Times New Roman"/>
          <w:b/>
          <w:bCs/>
          <w:sz w:val="28"/>
          <w:szCs w:val="28"/>
          <w:lang w:val="kk-KZ"/>
        </w:rPr>
        <w:t>1-тарау. Жалпы ережелер</w:t>
      </w:r>
    </w:p>
    <w:p w14:paraId="41F3DFA6" w14:textId="77777777" w:rsidR="00621A3C" w:rsidRPr="00320866" w:rsidRDefault="00621A3C" w:rsidP="00621A3C">
      <w:pPr>
        <w:spacing w:after="0"/>
        <w:rPr>
          <w:rFonts w:ascii="Times New Roman" w:hAnsi="Times New Roman" w:cs="Times New Roman"/>
          <w:b/>
          <w:bCs/>
          <w:sz w:val="28"/>
          <w:szCs w:val="28"/>
          <w:lang w:val="kk-KZ"/>
        </w:rPr>
      </w:pPr>
    </w:p>
    <w:p w14:paraId="75F962DC" w14:textId="7B3BE7C0" w:rsidR="00621A3C" w:rsidRPr="00320866" w:rsidRDefault="00911E1F" w:rsidP="00911E1F">
      <w:pPr>
        <w:ind w:firstLine="720"/>
        <w:rPr>
          <w:rFonts w:ascii="Times New Roman" w:hAnsi="Times New Roman" w:cs="Times New Roman"/>
          <w:sz w:val="28"/>
          <w:szCs w:val="28"/>
          <w:lang w:val="kk-KZ"/>
        </w:rPr>
      </w:pPr>
      <w:r w:rsidRPr="00320866">
        <w:rPr>
          <w:rFonts w:ascii="Times New Roman" w:hAnsi="Times New Roman" w:cs="Times New Roman"/>
          <w:sz w:val="28"/>
          <w:szCs w:val="28"/>
          <w:lang w:val="kk-KZ"/>
        </w:rPr>
        <w:t xml:space="preserve">1. </w:t>
      </w:r>
      <w:r w:rsidR="00621A3C" w:rsidRPr="00320866">
        <w:rPr>
          <w:rFonts w:ascii="Times New Roman" w:hAnsi="Times New Roman" w:cs="Times New Roman"/>
          <w:sz w:val="28"/>
          <w:szCs w:val="28"/>
          <w:lang w:val="kk-KZ"/>
        </w:rPr>
        <w:t>Осы Ережеде мынадай негізгі ұғымдар пайдаланылады</w:t>
      </w:r>
    </w:p>
    <w:p w14:paraId="1B5BC95B" w14:textId="7B5291AC" w:rsidR="00621A3C" w:rsidRDefault="00621A3C" w:rsidP="00911E1F">
      <w:pPr>
        <w:ind w:firstLine="720"/>
        <w:jc w:val="both"/>
        <w:rPr>
          <w:rFonts w:ascii="Times New Roman" w:hAnsi="Times New Roman" w:cs="Times New Roman"/>
          <w:sz w:val="28"/>
          <w:szCs w:val="28"/>
          <w:lang w:val="kk-KZ"/>
        </w:rPr>
      </w:pPr>
      <w:r w:rsidRPr="00320866">
        <w:rPr>
          <w:rFonts w:ascii="Times New Roman" w:hAnsi="Times New Roman" w:cs="Times New Roman"/>
          <w:sz w:val="28"/>
          <w:szCs w:val="28"/>
          <w:lang w:val="kk-KZ"/>
        </w:rPr>
        <w:t>1)</w:t>
      </w:r>
      <w:r w:rsidRPr="00320866">
        <w:rPr>
          <w:lang w:val="kk-KZ"/>
        </w:rPr>
        <w:t xml:space="preserve"> </w:t>
      </w:r>
      <w:r w:rsidRPr="00320866">
        <w:rPr>
          <w:rFonts w:ascii="Times New Roman" w:hAnsi="Times New Roman" w:cs="Times New Roman"/>
          <w:sz w:val="28"/>
          <w:szCs w:val="28"/>
          <w:lang w:val="kk-KZ"/>
        </w:rPr>
        <w:t>сыбайлас жемқорлыққа қарсы комплаенс – квазимемлекеттік сектор субъектілері мен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r>
        <w:rPr>
          <w:rFonts w:ascii="Times New Roman" w:hAnsi="Times New Roman" w:cs="Times New Roman"/>
          <w:sz w:val="28"/>
          <w:szCs w:val="28"/>
          <w:lang w:val="kk-KZ"/>
        </w:rPr>
        <w:t>;</w:t>
      </w:r>
    </w:p>
    <w:p w14:paraId="2FC74C9A" w14:textId="5FC691CB" w:rsidR="00621A3C" w:rsidRPr="00621A3C" w:rsidRDefault="00621A3C" w:rsidP="00621A3C">
      <w:pPr>
        <w:spacing w:after="0"/>
        <w:ind w:firstLine="720"/>
        <w:jc w:val="both"/>
        <w:rPr>
          <w:rFonts w:ascii="Times New Roman" w:hAnsi="Times New Roman" w:cs="Times New Roman"/>
          <w:sz w:val="36"/>
          <w:szCs w:val="36"/>
          <w:lang w:val="kk-KZ"/>
        </w:rPr>
      </w:pPr>
      <w:r>
        <w:rPr>
          <w:rFonts w:ascii="Times New Roman" w:hAnsi="Times New Roman" w:cs="Times New Roman"/>
          <w:sz w:val="28"/>
          <w:szCs w:val="28"/>
          <w:lang w:val="kk-KZ"/>
        </w:rPr>
        <w:t xml:space="preserve">2) </w:t>
      </w:r>
      <w:r w:rsidRPr="009E7321">
        <w:rPr>
          <w:rFonts w:ascii="Times New Roman" w:hAnsi="Times New Roman" w:cs="Times New Roman"/>
          <w:sz w:val="28"/>
          <w:szCs w:val="28"/>
          <w:lang w:val="kk-KZ"/>
        </w:rPr>
        <w:t>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14:paraId="57DF0900" w14:textId="5E658901" w:rsidR="00621A3C" w:rsidRPr="009E7321" w:rsidRDefault="00621A3C" w:rsidP="00621A3C">
      <w:pPr>
        <w:spacing w:after="0"/>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9E7321">
        <w:rPr>
          <w:rFonts w:ascii="Times New Roman" w:hAnsi="Times New Roman" w:cs="Times New Roman"/>
          <w:sz w:val="28"/>
          <w:szCs w:val="28"/>
          <w:lang w:val="kk-KZ"/>
        </w:rPr>
        <w:t>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288B637A" w14:textId="22C2EFA3" w:rsidR="00621A3C" w:rsidRPr="009E7321" w:rsidRDefault="00621A3C" w:rsidP="00621A3C">
      <w:pPr>
        <w:spacing w:after="0"/>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 </w:t>
      </w:r>
      <w:r w:rsidRPr="009E7321">
        <w:rPr>
          <w:rFonts w:ascii="Times New Roman" w:hAnsi="Times New Roman" w:cs="Times New Roman"/>
          <w:sz w:val="28"/>
          <w:szCs w:val="28"/>
          <w:lang w:val="kk-KZ"/>
        </w:rPr>
        <w:t>сыбайлас жемқорлық құқық бұзушылық – 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14:paraId="7C4DBFBF" w14:textId="59DCC1A1" w:rsidR="00911E1F" w:rsidRPr="009E7321" w:rsidRDefault="00911E1F" w:rsidP="00621A3C">
      <w:pPr>
        <w:spacing w:after="0"/>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Pr="009E7321">
        <w:rPr>
          <w:rFonts w:ascii="Times New Roman" w:hAnsi="Times New Roman" w:cs="Times New Roman"/>
          <w:sz w:val="28"/>
          <w:szCs w:val="28"/>
          <w:lang w:val="kk-KZ"/>
        </w:rPr>
        <w:t>сыбайлас жемқорлық тәуекелі – сыбайлас жемқорлық құқық бұзушылықтар жасауға ықпал ететін себептер мен жағдайлардың туындау мүмкіндігі;</w:t>
      </w:r>
    </w:p>
    <w:p w14:paraId="7E3DCE9F" w14:textId="0D5A6FF1" w:rsidR="00911E1F" w:rsidRPr="009E7321" w:rsidRDefault="00911E1F" w:rsidP="00621A3C">
      <w:pPr>
        <w:spacing w:after="0"/>
        <w:ind w:firstLine="720"/>
        <w:jc w:val="both"/>
        <w:rPr>
          <w:rFonts w:ascii="Times New Roman" w:hAnsi="Times New Roman" w:cs="Times New Roman"/>
          <w:sz w:val="28"/>
          <w:szCs w:val="28"/>
          <w:lang w:val="kk-KZ"/>
        </w:rPr>
      </w:pPr>
      <w:r w:rsidRPr="00911E1F">
        <w:rPr>
          <w:rFonts w:ascii="Times New Roman" w:hAnsi="Times New Roman" w:cs="Times New Roman"/>
          <w:sz w:val="28"/>
          <w:szCs w:val="28"/>
          <w:lang w:val="kk-KZ"/>
        </w:rPr>
        <w:t xml:space="preserve">6) </w:t>
      </w:r>
      <w:r w:rsidRPr="009E7321">
        <w:rPr>
          <w:rFonts w:ascii="Times New Roman" w:hAnsi="Times New Roman" w:cs="Times New Roman"/>
          <w:sz w:val="28"/>
          <w:szCs w:val="28"/>
          <w:lang w:val="kk-KZ"/>
        </w:rPr>
        <w:t>сыбайлас жемқорлықтың алдын алу – 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14:paraId="4AFD9B23" w14:textId="41605F23" w:rsidR="00911E1F" w:rsidRPr="009E7321" w:rsidRDefault="00911E1F" w:rsidP="00621A3C">
      <w:pPr>
        <w:spacing w:after="0"/>
        <w:ind w:firstLine="720"/>
        <w:jc w:val="both"/>
        <w:rPr>
          <w:rFonts w:ascii="Times New Roman" w:hAnsi="Times New Roman" w:cs="Times New Roman"/>
          <w:sz w:val="28"/>
          <w:szCs w:val="28"/>
          <w:lang w:val="kk-KZ"/>
        </w:rPr>
      </w:pPr>
      <w:r w:rsidRPr="00911E1F">
        <w:rPr>
          <w:rFonts w:ascii="Times New Roman" w:hAnsi="Times New Roman" w:cs="Times New Roman"/>
          <w:sz w:val="28"/>
          <w:szCs w:val="28"/>
          <w:lang w:val="kk-KZ"/>
        </w:rPr>
        <w:t xml:space="preserve">7) </w:t>
      </w:r>
      <w:r w:rsidRPr="009E7321">
        <w:rPr>
          <w:rFonts w:ascii="Times New Roman" w:hAnsi="Times New Roman" w:cs="Times New Roman"/>
          <w:sz w:val="28"/>
          <w:szCs w:val="28"/>
          <w:lang w:val="kk-KZ"/>
        </w:rPr>
        <w:t>сыбайлас жемқорлыққа қарсы іс-қимыл жөніндегі уәкілетті орган – Қазақстан Республикасының сыбайлас жемқорлыққа қарсы саясатын қалыптастыруды және іске асыруды және сыбайлас жемқорлыққа қарсы іс-қимыл саласындағы үйлестіруді, сондай-ақ сыбайлас жемқорлық құқық бұзушылықтардың алдын алуды, анықтауды, жолын кесуді, ашуды және тергеуді жүзеге асыратын мемлекеттік орган және оның аумақтық бөлімшелері.</w:t>
      </w:r>
    </w:p>
    <w:p w14:paraId="013AD1E0" w14:textId="141E5D4C" w:rsidR="00911E1F" w:rsidRPr="009E7321" w:rsidRDefault="00911E1F" w:rsidP="00621A3C">
      <w:pPr>
        <w:spacing w:after="0"/>
        <w:ind w:firstLine="720"/>
        <w:jc w:val="both"/>
        <w:rPr>
          <w:rFonts w:ascii="Times New Roman" w:hAnsi="Times New Roman" w:cs="Times New Roman"/>
          <w:sz w:val="28"/>
          <w:szCs w:val="28"/>
          <w:lang w:val="kk-KZ"/>
        </w:rPr>
      </w:pPr>
      <w:r w:rsidRPr="000C5EAE">
        <w:rPr>
          <w:rFonts w:ascii="Times New Roman" w:hAnsi="Times New Roman" w:cs="Times New Roman"/>
          <w:sz w:val="28"/>
          <w:szCs w:val="28"/>
          <w:lang w:val="kk-KZ"/>
        </w:rPr>
        <w:t xml:space="preserve">2.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негізгі міндеті осы ұйымның және оның қызметкерлерінің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 функцияларын орындайтын құрылымдық бөлімше немесе жауапты тұлға айқындалады.</w:t>
      </w:r>
    </w:p>
    <w:p w14:paraId="22486290" w14:textId="3FB27424" w:rsidR="00911E1F" w:rsidRPr="009E7321" w:rsidRDefault="00911E1F" w:rsidP="00621A3C">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Бұл ретте, сыбайлас жемқорлыққа қарсы комплаенс-қызметтің функцияларын орындайтын жауапты тұлға мүдделердің ықтимал қақтығысы ескеріле отырып айқындалады.</w:t>
      </w:r>
    </w:p>
    <w:p w14:paraId="748945C2" w14:textId="2E5D0D6F" w:rsidR="00911E1F" w:rsidRPr="000C5EAE" w:rsidRDefault="00911E1F" w:rsidP="00621A3C">
      <w:pPr>
        <w:spacing w:after="0"/>
        <w:ind w:firstLine="720"/>
        <w:jc w:val="both"/>
        <w:rPr>
          <w:rFonts w:ascii="Times New Roman" w:hAnsi="Times New Roman" w:cs="Times New Roman"/>
          <w:sz w:val="28"/>
          <w:szCs w:val="28"/>
          <w:lang w:val="kk-KZ"/>
        </w:rPr>
      </w:pPr>
      <w:r w:rsidRPr="000C5EAE">
        <w:rPr>
          <w:rFonts w:ascii="Times New Roman" w:hAnsi="Times New Roman" w:cs="Times New Roman"/>
          <w:sz w:val="28"/>
          <w:szCs w:val="28"/>
          <w:lang w:val="kk-KZ"/>
        </w:rPr>
        <w:t xml:space="preserve">3. </w:t>
      </w:r>
      <w:r w:rsidR="000C5EAE" w:rsidRPr="009E7321">
        <w:rPr>
          <w:rFonts w:ascii="Times New Roman" w:hAnsi="Times New Roman" w:cs="Times New Roman"/>
          <w:sz w:val="28"/>
          <w:szCs w:val="28"/>
          <w:lang w:val="kk-KZ"/>
        </w:rPr>
        <w:t xml:space="preserve">Сыбайлас жемқорлыққа қарсы комплаенс-қызмет функцияларын орындайтын құрылымдық бөлімшені немесе жауапты тұлға квазимемлекеттік сектор субъектісінің </w:t>
      </w:r>
      <w:r w:rsidR="00353D7A">
        <w:rPr>
          <w:rFonts w:ascii="Times New Roman" w:hAnsi="Times New Roman" w:cs="Times New Roman"/>
          <w:sz w:val="28"/>
          <w:szCs w:val="28"/>
          <w:lang w:val="kk-KZ"/>
        </w:rPr>
        <w:t>педагогтар</w:t>
      </w:r>
      <w:r w:rsidR="000C5EAE" w:rsidRPr="009E7321">
        <w:rPr>
          <w:rFonts w:ascii="Times New Roman" w:hAnsi="Times New Roman" w:cs="Times New Roman"/>
          <w:sz w:val="28"/>
          <w:szCs w:val="28"/>
          <w:lang w:val="kk-KZ"/>
        </w:rPr>
        <w:t xml:space="preserve"> кеңесі, байқау кеңесі (ол болған кезде) немесе өзге де тәуелсіз басқару органының шешімімен, көрсетілген органдар болмаған жағдайда, </w:t>
      </w:r>
      <w:r w:rsidR="00320866">
        <w:rPr>
          <w:rFonts w:ascii="Times New Roman" w:hAnsi="Times New Roman" w:cs="Times New Roman"/>
          <w:sz w:val="28"/>
          <w:szCs w:val="28"/>
          <w:lang w:val="kk-KZ"/>
        </w:rPr>
        <w:t>бөбекжайдың</w:t>
      </w:r>
      <w:r w:rsidR="000C5EAE" w:rsidRPr="009E7321">
        <w:rPr>
          <w:rFonts w:ascii="Times New Roman" w:hAnsi="Times New Roman" w:cs="Times New Roman"/>
          <w:sz w:val="28"/>
          <w:szCs w:val="28"/>
          <w:lang w:val="kk-KZ"/>
        </w:rPr>
        <w:t xml:space="preserve"> басшысы айқындайды.</w:t>
      </w:r>
    </w:p>
    <w:p w14:paraId="09B0A5EE" w14:textId="77777777" w:rsidR="00911E1F" w:rsidRDefault="00911E1F" w:rsidP="00911E1F">
      <w:pPr>
        <w:spacing w:after="0"/>
        <w:jc w:val="both"/>
        <w:rPr>
          <w:rFonts w:ascii="Times New Roman" w:hAnsi="Times New Roman" w:cs="Times New Roman"/>
          <w:sz w:val="28"/>
          <w:szCs w:val="28"/>
          <w:lang w:val="kk-KZ"/>
        </w:rPr>
      </w:pPr>
    </w:p>
    <w:p w14:paraId="466F032E" w14:textId="25D0A463" w:rsidR="000C5EAE" w:rsidRDefault="000C5EAE" w:rsidP="000C5EAE">
      <w:pPr>
        <w:spacing w:after="0"/>
        <w:jc w:val="center"/>
        <w:rPr>
          <w:rFonts w:ascii="Times New Roman" w:hAnsi="Times New Roman" w:cs="Times New Roman"/>
          <w:b/>
          <w:bCs/>
          <w:sz w:val="28"/>
          <w:szCs w:val="28"/>
          <w:lang w:val="kk-KZ"/>
        </w:rPr>
      </w:pPr>
      <w:r w:rsidRPr="000C5EAE">
        <w:rPr>
          <w:rFonts w:ascii="Times New Roman" w:hAnsi="Times New Roman" w:cs="Times New Roman"/>
          <w:b/>
          <w:bCs/>
          <w:sz w:val="28"/>
          <w:szCs w:val="28"/>
          <w:lang w:val="kk-KZ"/>
        </w:rPr>
        <w:t>2-тарау. Сыбайлас жемқорлыққа қарсы комплаенс қызметтерінің мәртебесі</w:t>
      </w:r>
    </w:p>
    <w:p w14:paraId="209E469F" w14:textId="21B7C31B" w:rsidR="000C5EAE" w:rsidRPr="009E7321" w:rsidRDefault="000C5EAE" w:rsidP="000C5EA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4. </w:t>
      </w:r>
      <w:r w:rsidRPr="009E7321">
        <w:rPr>
          <w:rFonts w:ascii="Times New Roman" w:hAnsi="Times New Roman" w:cs="Times New Roman"/>
          <w:sz w:val="28"/>
          <w:szCs w:val="28"/>
          <w:lang w:val="kk-KZ"/>
        </w:rPr>
        <w:t xml:space="preserve">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w:t>
      </w:r>
      <w:r w:rsidR="00353D7A">
        <w:rPr>
          <w:rFonts w:ascii="Times New Roman" w:hAnsi="Times New Roman" w:cs="Times New Roman"/>
          <w:sz w:val="28"/>
          <w:szCs w:val="28"/>
          <w:lang w:val="kk-KZ"/>
        </w:rPr>
        <w:t>педагогтар</w:t>
      </w:r>
      <w:r w:rsidRPr="009E7321">
        <w:rPr>
          <w:rFonts w:ascii="Times New Roman" w:hAnsi="Times New Roman" w:cs="Times New Roman"/>
          <w:sz w:val="28"/>
          <w:szCs w:val="28"/>
          <w:lang w:val="kk-KZ"/>
        </w:rPr>
        <w:t xml:space="preserve">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14:paraId="5AE1A26D" w14:textId="5EAA3F1A" w:rsidR="000C5EAE" w:rsidRPr="009E7321" w:rsidRDefault="000C5EAE" w:rsidP="000C5EA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0C5EAE">
        <w:rPr>
          <w:rFonts w:ascii="Times New Roman" w:hAnsi="Times New Roman" w:cs="Times New Roman"/>
          <w:sz w:val="28"/>
          <w:szCs w:val="28"/>
          <w:lang w:val="kk-KZ"/>
        </w:rPr>
        <w:t xml:space="preserve">5. </w:t>
      </w:r>
      <w:r w:rsidRPr="009E7321">
        <w:rPr>
          <w:rFonts w:ascii="Times New Roman" w:hAnsi="Times New Roman" w:cs="Times New Roman"/>
          <w:sz w:val="28"/>
          <w:szCs w:val="28"/>
          <w:lang w:val="kk-KZ"/>
        </w:rPr>
        <w:t>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бөлімшелері көрсетеді.</w:t>
      </w:r>
    </w:p>
    <w:p w14:paraId="36749171" w14:textId="515EAD31" w:rsidR="000C5EAE" w:rsidRPr="009E7321" w:rsidRDefault="000C5EAE" w:rsidP="000C5EA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00963754">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9E7321">
        <w:rPr>
          <w:rFonts w:ascii="Times New Roman" w:hAnsi="Times New Roman" w:cs="Times New Roman"/>
          <w:sz w:val="28"/>
          <w:szCs w:val="28"/>
          <w:lang w:val="kk-KZ"/>
        </w:rPr>
        <w:t xml:space="preserve">Егер Заңмен, сыбайлас жемқорлыққа қарсы іс-қимыл саласындағы халықаралық стандарттармен осы Үлгілік ережеде көзделмеген сыбайлас жемқорлыққа қарсы комплаенсті ұйымдастыруға қойылатын талаптар мен тәсілдер белгіленген жағдайда, осы талаптар мен тәсілдерді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 xml:space="preserve"> </w:t>
      </w:r>
      <w:r w:rsidR="00353D7A">
        <w:rPr>
          <w:rFonts w:ascii="Times New Roman" w:hAnsi="Times New Roman" w:cs="Times New Roman"/>
          <w:sz w:val="28"/>
          <w:szCs w:val="28"/>
          <w:lang w:val="kk-KZ"/>
        </w:rPr>
        <w:t>педагогтар</w:t>
      </w:r>
      <w:r w:rsidRPr="009E7321">
        <w:rPr>
          <w:rFonts w:ascii="Times New Roman" w:hAnsi="Times New Roman" w:cs="Times New Roman"/>
          <w:sz w:val="28"/>
          <w:szCs w:val="28"/>
          <w:lang w:val="kk-KZ"/>
        </w:rPr>
        <w:t xml:space="preserve"> кеңесі, байқау кеңесі (ол болған кезде) немесе өзге де тәуелсіз басқару органы, көрсетілген органдар болмаған жағдайда </w:t>
      </w:r>
      <w:r w:rsidR="00320866">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басшысы бекітеді.</w:t>
      </w:r>
    </w:p>
    <w:p w14:paraId="10FFDCE5" w14:textId="77777777" w:rsidR="000C5EAE" w:rsidRPr="009E7321" w:rsidRDefault="000C5EAE" w:rsidP="000C5EAE">
      <w:pPr>
        <w:spacing w:after="0"/>
        <w:jc w:val="both"/>
        <w:rPr>
          <w:rFonts w:ascii="Times New Roman" w:hAnsi="Times New Roman" w:cs="Times New Roman"/>
          <w:sz w:val="28"/>
          <w:szCs w:val="28"/>
          <w:lang w:val="kk-KZ"/>
        </w:rPr>
      </w:pPr>
    </w:p>
    <w:p w14:paraId="579EB0FF" w14:textId="77777777" w:rsidR="000C5EAE" w:rsidRPr="009E7321" w:rsidRDefault="000C5EAE" w:rsidP="000C5EAE">
      <w:pPr>
        <w:pStyle w:val="3"/>
        <w:jc w:val="center"/>
        <w:rPr>
          <w:sz w:val="28"/>
          <w:szCs w:val="28"/>
          <w:lang w:val="kk-KZ"/>
        </w:rPr>
      </w:pPr>
      <w:r w:rsidRPr="000C5EAE">
        <w:rPr>
          <w:sz w:val="28"/>
          <w:szCs w:val="28"/>
          <w:lang w:val="kk-KZ"/>
        </w:rPr>
        <w:t xml:space="preserve">3-тарау. </w:t>
      </w:r>
      <w:r w:rsidRPr="009E7321">
        <w:rPr>
          <w:sz w:val="28"/>
          <w:szCs w:val="28"/>
          <w:lang w:val="kk-KZ"/>
        </w:rPr>
        <w:t>Сыбайлас жемқорлыққа қарсы комплаенс-қызметтердің мақсаттары, міндеттері, қағидаттары, функциялары мен өкілеттіктері</w:t>
      </w:r>
    </w:p>
    <w:p w14:paraId="77659D7F" w14:textId="018D1EB8" w:rsidR="000C5EAE" w:rsidRPr="009E7321" w:rsidRDefault="000C5EAE" w:rsidP="000C5EAE">
      <w:pPr>
        <w:pStyle w:val="3"/>
        <w:spacing w:before="0" w:beforeAutospacing="0" w:after="0" w:afterAutospacing="0"/>
        <w:jc w:val="both"/>
        <w:rPr>
          <w:b w:val="0"/>
          <w:bCs w:val="0"/>
          <w:sz w:val="28"/>
          <w:szCs w:val="28"/>
          <w:lang w:val="kk-KZ"/>
        </w:rPr>
      </w:pPr>
      <w:r w:rsidRPr="009E7321">
        <w:rPr>
          <w:b w:val="0"/>
          <w:bCs w:val="0"/>
          <w:sz w:val="28"/>
          <w:szCs w:val="28"/>
          <w:lang w:val="kk-KZ"/>
        </w:rPr>
        <w:tab/>
      </w:r>
      <w:r w:rsidR="00963754">
        <w:rPr>
          <w:b w:val="0"/>
          <w:bCs w:val="0"/>
          <w:sz w:val="28"/>
          <w:szCs w:val="28"/>
          <w:lang w:val="kk-KZ"/>
        </w:rPr>
        <w:t>7</w:t>
      </w:r>
      <w:r>
        <w:rPr>
          <w:b w:val="0"/>
          <w:bCs w:val="0"/>
          <w:sz w:val="28"/>
          <w:szCs w:val="28"/>
          <w:lang w:val="kk-KZ"/>
        </w:rPr>
        <w:t xml:space="preserve">. </w:t>
      </w:r>
      <w:r w:rsidRPr="009E7321">
        <w:rPr>
          <w:b w:val="0"/>
          <w:bCs w:val="0"/>
          <w:sz w:val="28"/>
          <w:szCs w:val="28"/>
          <w:lang w:val="kk-KZ"/>
        </w:rPr>
        <w:t>Сыбайлас жемқорлыққа қарсы комплаенс-қызмет қызметінің негізгі мақсаты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14:paraId="4493B759" w14:textId="77777777" w:rsidR="000C5EAE" w:rsidRPr="009E7321" w:rsidRDefault="000C5EAE" w:rsidP="000C5EAE">
      <w:pPr>
        <w:pStyle w:val="3"/>
        <w:spacing w:before="0" w:beforeAutospacing="0" w:after="0" w:afterAutospacing="0"/>
        <w:jc w:val="both"/>
        <w:rPr>
          <w:b w:val="0"/>
          <w:bCs w:val="0"/>
          <w:sz w:val="28"/>
          <w:szCs w:val="28"/>
          <w:lang w:val="kk-KZ"/>
        </w:rPr>
      </w:pPr>
    </w:p>
    <w:p w14:paraId="4791D91A" w14:textId="3CAF305A" w:rsidR="000C5EAE" w:rsidRPr="000C5EAE" w:rsidRDefault="000C5EAE" w:rsidP="000C5EAE">
      <w:pPr>
        <w:pStyle w:val="3"/>
        <w:spacing w:before="0" w:beforeAutospacing="0" w:after="0" w:afterAutospacing="0"/>
        <w:jc w:val="both"/>
        <w:rPr>
          <w:b w:val="0"/>
          <w:bCs w:val="0"/>
          <w:sz w:val="28"/>
          <w:szCs w:val="28"/>
          <w:lang w:val="kk-KZ"/>
        </w:rPr>
      </w:pPr>
      <w:r w:rsidRPr="009E7321">
        <w:rPr>
          <w:b w:val="0"/>
          <w:bCs w:val="0"/>
          <w:sz w:val="28"/>
          <w:szCs w:val="28"/>
          <w:lang w:val="kk-KZ"/>
        </w:rPr>
        <w:tab/>
      </w:r>
      <w:r w:rsidR="00963754">
        <w:rPr>
          <w:b w:val="0"/>
          <w:bCs w:val="0"/>
          <w:sz w:val="28"/>
          <w:szCs w:val="28"/>
          <w:lang w:val="kk-KZ"/>
        </w:rPr>
        <w:t>8</w:t>
      </w:r>
      <w:r w:rsidRPr="000C5EAE">
        <w:rPr>
          <w:b w:val="0"/>
          <w:bCs w:val="0"/>
          <w:sz w:val="28"/>
          <w:szCs w:val="28"/>
          <w:lang w:val="kk-KZ"/>
        </w:rPr>
        <w:t xml:space="preserve">. </w:t>
      </w:r>
      <w:r w:rsidRPr="009E7321">
        <w:rPr>
          <w:b w:val="0"/>
          <w:bCs w:val="0"/>
          <w:lang w:val="kk-KZ"/>
        </w:rPr>
        <w:t>Сыбайлас жемқорлыққа қарсы комплаенс-қызметтің міндеттері:</w:t>
      </w:r>
    </w:p>
    <w:p w14:paraId="5BC8D7C3" w14:textId="7DF90E7C" w:rsidR="000C5EAE" w:rsidRPr="009E7321" w:rsidRDefault="000C5EAE" w:rsidP="000C5EAE">
      <w:pPr>
        <w:spacing w:after="0"/>
        <w:rPr>
          <w:rFonts w:ascii="Times New Roman" w:hAnsi="Times New Roman" w:cs="Times New Roman"/>
          <w:sz w:val="28"/>
          <w:szCs w:val="28"/>
          <w:lang w:val="kk-KZ"/>
        </w:rPr>
      </w:pPr>
    </w:p>
    <w:p w14:paraId="46D7DCA1" w14:textId="4D132FCB" w:rsidR="000C5EAE" w:rsidRPr="009E7321" w:rsidRDefault="000C5EAE" w:rsidP="00601D8B">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601D8B">
        <w:rPr>
          <w:rFonts w:ascii="Times New Roman" w:hAnsi="Times New Roman" w:cs="Times New Roman"/>
          <w:sz w:val="28"/>
          <w:szCs w:val="28"/>
          <w:lang w:val="kk-KZ"/>
        </w:rPr>
        <w:t>1)</w:t>
      </w:r>
      <w:r w:rsidRPr="009E7321">
        <w:rPr>
          <w:rFonts w:ascii="Times New Roman" w:hAnsi="Times New Roman" w:cs="Times New Roman"/>
          <w:sz w:val="28"/>
          <w:szCs w:val="28"/>
          <w:lang w:val="kk-KZ"/>
        </w:rPr>
        <w:t xml:space="preserve"> </w:t>
      </w:r>
      <w:r w:rsidR="008A469B">
        <w:rPr>
          <w:rFonts w:ascii="Times New Roman" w:hAnsi="Times New Roman" w:cs="Times New Roman"/>
          <w:sz w:val="28"/>
          <w:szCs w:val="28"/>
          <w:lang w:val="kk-KZ"/>
        </w:rPr>
        <w:t xml:space="preserve">Бөбекжай </w:t>
      </w:r>
      <w:r w:rsidRPr="009E7321">
        <w:rPr>
          <w:rFonts w:ascii="Times New Roman" w:hAnsi="Times New Roman" w:cs="Times New Roman"/>
          <w:sz w:val="28"/>
          <w:szCs w:val="28"/>
          <w:lang w:val="kk-KZ"/>
        </w:rPr>
        <w:t xml:space="preserve"> </w:t>
      </w:r>
      <w:r w:rsidR="00353D7A">
        <w:rPr>
          <w:rFonts w:ascii="Times New Roman" w:hAnsi="Times New Roman" w:cs="Times New Roman"/>
          <w:sz w:val="28"/>
          <w:szCs w:val="28"/>
          <w:lang w:val="kk-KZ"/>
        </w:rPr>
        <w:t>пен</w:t>
      </w:r>
      <w:r w:rsidRPr="009E7321">
        <w:rPr>
          <w:rFonts w:ascii="Times New Roman" w:hAnsi="Times New Roman" w:cs="Times New Roman"/>
          <w:sz w:val="28"/>
          <w:szCs w:val="28"/>
          <w:lang w:val="kk-KZ"/>
        </w:rPr>
        <w:t xml:space="preserve"> оның қызметкерлерінің сыбайлас жемқорлық құқық бұзушылықтарды ескерту және алдын алу құралдарын енгізуін қамтамасыз ету;</w:t>
      </w:r>
    </w:p>
    <w:p w14:paraId="3BEAEE52" w14:textId="1000E7E4" w:rsidR="000C5EAE" w:rsidRPr="009E7321" w:rsidRDefault="000C5EAE" w:rsidP="00601D8B">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601D8B">
        <w:rPr>
          <w:rFonts w:ascii="Times New Roman" w:hAnsi="Times New Roman" w:cs="Times New Roman"/>
          <w:sz w:val="28"/>
          <w:szCs w:val="28"/>
          <w:lang w:val="kk-KZ"/>
        </w:rPr>
        <w:t xml:space="preserve">2)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сыбайлас жемқорлыққа қарсы іс-қимыл жөніндегі шаралар жүйесін тиімді іске асыру;</w:t>
      </w:r>
    </w:p>
    <w:p w14:paraId="75BA5B72" w14:textId="521E67C3" w:rsidR="000C5EAE" w:rsidRPr="009E7321" w:rsidRDefault="000C5EAE" w:rsidP="00601D8B">
      <w:pPr>
        <w:spacing w:after="0"/>
        <w:jc w:val="both"/>
        <w:rPr>
          <w:rFonts w:ascii="Times New Roman" w:hAnsi="Times New Roman" w:cs="Times New Roman"/>
          <w:sz w:val="28"/>
          <w:szCs w:val="28"/>
          <w:lang w:val="kk-KZ"/>
        </w:rPr>
      </w:pPr>
      <w:r w:rsidRPr="00601D8B">
        <w:rPr>
          <w:rFonts w:ascii="Times New Roman" w:hAnsi="Times New Roman" w:cs="Times New Roman"/>
          <w:sz w:val="28"/>
          <w:szCs w:val="28"/>
          <w:lang w:val="kk-KZ"/>
        </w:rPr>
        <w:t xml:space="preserve">          </w:t>
      </w:r>
      <w:r w:rsidRPr="009E7321">
        <w:rPr>
          <w:rFonts w:ascii="Times New Roman" w:hAnsi="Times New Roman" w:cs="Times New Roman"/>
          <w:sz w:val="28"/>
          <w:szCs w:val="28"/>
          <w:lang w:val="kk-KZ"/>
        </w:rPr>
        <w:t xml:space="preserve">3)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сыбайлас жемқорлық тәуекелдеріне ішкі талдау жүргізуді қамтамасыз ету;</w:t>
      </w:r>
    </w:p>
    <w:p w14:paraId="70B8A87F" w14:textId="0581EEAD" w:rsidR="000C5EAE" w:rsidRPr="009E7321" w:rsidRDefault="00601D8B" w:rsidP="00601D8B">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4) сыбайлас жемқорлыққа қарсы іс-қимыл мәселелері бойынша сыртқы реттеу талаптарының және үздік халықаралық практиканың сақталуын қамтамасыз ету;</w:t>
      </w:r>
    </w:p>
    <w:p w14:paraId="07250E1C" w14:textId="7BEED0EC" w:rsidR="00601D8B" w:rsidRPr="009E7321" w:rsidRDefault="00601D8B" w:rsidP="00601D8B">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5) Заңға сәйкес, сыбайлас жемқорлыққа қарсы іс-қимылдың негізгі қағидаттарының сақталуын қамтамасыз ету;</w:t>
      </w:r>
    </w:p>
    <w:p w14:paraId="7D9BE268" w14:textId="77777777" w:rsidR="0089026E" w:rsidRPr="009E7321" w:rsidRDefault="0089026E" w:rsidP="00601D8B">
      <w:pPr>
        <w:spacing w:after="0"/>
        <w:ind w:firstLine="720"/>
        <w:jc w:val="both"/>
        <w:rPr>
          <w:rFonts w:ascii="Times New Roman" w:hAnsi="Times New Roman" w:cs="Times New Roman"/>
          <w:sz w:val="28"/>
          <w:szCs w:val="28"/>
          <w:lang w:val="kk-KZ"/>
        </w:rPr>
      </w:pPr>
    </w:p>
    <w:p w14:paraId="55FDF605" w14:textId="38B53211" w:rsidR="0089026E" w:rsidRPr="009E7321" w:rsidRDefault="00963754" w:rsidP="00601D8B">
      <w:pPr>
        <w:spacing w:after="0"/>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89026E" w:rsidRPr="009E7321">
        <w:rPr>
          <w:rFonts w:ascii="Times New Roman" w:hAnsi="Times New Roman" w:cs="Times New Roman"/>
          <w:sz w:val="28"/>
          <w:szCs w:val="28"/>
          <w:lang w:val="kk-KZ"/>
        </w:rPr>
        <w:t xml:space="preserve">. </w:t>
      </w:r>
      <w:r w:rsidR="008A469B">
        <w:rPr>
          <w:rFonts w:ascii="Times New Roman" w:hAnsi="Times New Roman" w:cs="Times New Roman"/>
          <w:sz w:val="28"/>
          <w:szCs w:val="28"/>
          <w:lang w:val="kk-KZ"/>
        </w:rPr>
        <w:t>Бөбекжай</w:t>
      </w:r>
      <w:r w:rsidR="0089026E" w:rsidRPr="009E7321">
        <w:rPr>
          <w:rFonts w:ascii="Times New Roman" w:hAnsi="Times New Roman" w:cs="Times New Roman"/>
          <w:sz w:val="28"/>
          <w:szCs w:val="28"/>
          <w:lang w:val="kk-KZ"/>
        </w:rPr>
        <w:t xml:space="preserve"> сыбайлас жемқорлыққа қарсы комплаенс функцияларын енгізу және жүзеге асыру кезінде мынадай қағидаттарды басшылыққа алады:</w:t>
      </w:r>
    </w:p>
    <w:p w14:paraId="75A6DFE7" w14:textId="7DC5333F" w:rsidR="0089026E" w:rsidRPr="009E7321" w:rsidRDefault="0089026E" w:rsidP="00601D8B">
      <w:pPr>
        <w:spacing w:after="0"/>
        <w:ind w:firstLine="720"/>
        <w:jc w:val="both"/>
        <w:rPr>
          <w:rFonts w:ascii="Times New Roman" w:hAnsi="Times New Roman" w:cs="Times New Roman"/>
          <w:sz w:val="28"/>
          <w:szCs w:val="28"/>
          <w:lang w:val="kk-KZ"/>
        </w:rPr>
      </w:pPr>
    </w:p>
    <w:p w14:paraId="2BDAEC46" w14:textId="7DE095D0"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1) сыбайлас жемқорлыққа қарсы комплаенс функцияларын орындау үшін бөлінетін өкілеттіктер мен ресурстардың жеткіліктілігі;</w:t>
      </w:r>
    </w:p>
    <w:p w14:paraId="33F6752C" w14:textId="6AE8AEF2"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2) басшылықтың сыбайлас жемқорлыққа қарсы комплаенс тиімділігіне мүдделілігі;</w:t>
      </w:r>
    </w:p>
    <w:p w14:paraId="6A227826" w14:textId="0A1B6086"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lastRenderedPageBreak/>
        <w:tab/>
        <w:t>3) сыбайлас жемқорлыққа қарсы комплаенс-қызмет қызметінің ақпараттық ашықтығы;</w:t>
      </w:r>
    </w:p>
    <w:p w14:paraId="0F276DD1" w14:textId="1CA3E34C"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4) сыбайлас жемқорлыққа қарсы комплаенс-қызметтің тәуелсіздігі;</w:t>
      </w:r>
    </w:p>
    <w:p w14:paraId="4D2D4B8D" w14:textId="3E3CDE4E"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5) сыбайлас жемқорлыққа қарсы комплаенсті жүзеге асырудың үздіксіздігі;</w:t>
      </w:r>
    </w:p>
    <w:p w14:paraId="2ED46D1E" w14:textId="29A4231E"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6) сыбайлас жемқорлыққа қарсы комплаенсті жетілдіру;</w:t>
      </w:r>
    </w:p>
    <w:p w14:paraId="008ADF11" w14:textId="14C8356D"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7) сыбайлас жемқорлыққа қарсы комплаенс функцияларын жүзеге асыратын мамандардың құзыреттерін үнемі арттыру.</w:t>
      </w:r>
    </w:p>
    <w:p w14:paraId="7ED237F7" w14:textId="77777777" w:rsidR="0089026E" w:rsidRPr="009E7321" w:rsidRDefault="0089026E" w:rsidP="0089026E">
      <w:pPr>
        <w:spacing w:after="0"/>
        <w:jc w:val="both"/>
        <w:rPr>
          <w:rFonts w:ascii="Times New Roman" w:hAnsi="Times New Roman" w:cs="Times New Roman"/>
          <w:sz w:val="28"/>
          <w:szCs w:val="28"/>
          <w:lang w:val="kk-KZ"/>
        </w:rPr>
      </w:pPr>
    </w:p>
    <w:p w14:paraId="37BAE578" w14:textId="243CB8C0"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1</w:t>
      </w:r>
      <w:r w:rsidR="00963754">
        <w:rPr>
          <w:rFonts w:ascii="Times New Roman" w:hAnsi="Times New Roman" w:cs="Times New Roman"/>
          <w:sz w:val="28"/>
          <w:szCs w:val="28"/>
          <w:lang w:val="kk-KZ"/>
        </w:rPr>
        <w:t>0</w:t>
      </w:r>
      <w:r w:rsidRPr="009E7321">
        <w:rPr>
          <w:rFonts w:ascii="Times New Roman" w:hAnsi="Times New Roman" w:cs="Times New Roman"/>
          <w:sz w:val="28"/>
          <w:szCs w:val="28"/>
          <w:lang w:val="kk-KZ"/>
        </w:rPr>
        <w:t>. Сыбайлас жемқорлыққа қарсы комплаенс-қызметтің функциялары:</w:t>
      </w:r>
    </w:p>
    <w:p w14:paraId="6E18911A" w14:textId="77777777" w:rsidR="005C4F5E" w:rsidRPr="009E7321" w:rsidRDefault="005C4F5E" w:rsidP="0089026E">
      <w:pPr>
        <w:spacing w:after="0"/>
        <w:jc w:val="both"/>
        <w:rPr>
          <w:rFonts w:ascii="Times New Roman" w:hAnsi="Times New Roman" w:cs="Times New Roman"/>
          <w:sz w:val="28"/>
          <w:szCs w:val="28"/>
          <w:lang w:val="kk-KZ"/>
        </w:rPr>
      </w:pPr>
    </w:p>
    <w:p w14:paraId="6BCC5BDA" w14:textId="4C198BC4"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1) </w:t>
      </w:r>
      <w:r w:rsidR="008A469B">
        <w:rPr>
          <w:rFonts w:ascii="Times New Roman" w:hAnsi="Times New Roman" w:cs="Times New Roman"/>
          <w:sz w:val="28"/>
          <w:szCs w:val="28"/>
          <w:lang w:val="kk-KZ"/>
        </w:rPr>
        <w:t>бөбекжайдың</w:t>
      </w:r>
      <w:r w:rsidRPr="009E7321">
        <w:rPr>
          <w:rFonts w:ascii="Times New Roman" w:hAnsi="Times New Roman" w:cs="Times New Roman"/>
          <w:sz w:val="28"/>
          <w:szCs w:val="28"/>
          <w:lang w:val="kk-KZ"/>
        </w:rPr>
        <w:t xml:space="preserve"> сыбайлас жемқорлыққа қарсы іс-қимылының ішкі саясаты;</w:t>
      </w:r>
    </w:p>
    <w:p w14:paraId="5342F647" w14:textId="43F40A12"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2) квазимемлекеттік сектор субъектісінің қызметкерлері үшін сыбайлас жемқорлыққа қарсы іс-қимыл жөніндегі нұсқаулық;</w:t>
      </w:r>
    </w:p>
    <w:p w14:paraId="4DB478C3" w14:textId="2D5AF33F"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3)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мүдделер қақтығысын анықтау мен реттеудің ішкі саясаты;</w:t>
      </w:r>
    </w:p>
    <w:p w14:paraId="4C67F889" w14:textId="0385927E"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4) сыбайлас жемқорлыққа қарсы іс-қимыл туралы заңнамаға сәйкес сыбайлас жемқорлыққа қарсы стандарт;</w:t>
      </w:r>
    </w:p>
    <w:p w14:paraId="1B1EBF06" w14:textId="4FE1356F"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5) сыбайлас жемқорлыққа қарсы іс-қимыл мәселелері жөніндегі ішкі іс-шаралар жоспары;</w:t>
      </w:r>
    </w:p>
    <w:p w14:paraId="1C98ED64" w14:textId="3EF01AEA" w:rsidR="0089026E" w:rsidRPr="009E7321" w:rsidRDefault="0089026E"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6) </w:t>
      </w:r>
      <w:r w:rsidR="008A469B">
        <w:rPr>
          <w:rFonts w:ascii="Times New Roman" w:hAnsi="Times New Roman" w:cs="Times New Roman"/>
          <w:sz w:val="28"/>
          <w:szCs w:val="28"/>
          <w:lang w:val="kk-KZ"/>
        </w:rPr>
        <w:t>бөбекжай</w:t>
      </w:r>
      <w:r w:rsidR="004152FF" w:rsidRPr="009E7321">
        <w:rPr>
          <w:rFonts w:ascii="Times New Roman" w:hAnsi="Times New Roman" w:cs="Times New Roman"/>
          <w:sz w:val="28"/>
          <w:szCs w:val="28"/>
          <w:lang w:val="kk-KZ"/>
        </w:rPr>
        <w:t xml:space="preserve"> 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14:paraId="2A28B7B5" w14:textId="1A7BB199"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7) корпоративтік әдеп пен мінез-құлық мәселелерін регламенттейтін құжат;</w:t>
      </w:r>
    </w:p>
    <w:p w14:paraId="35E1D066" w14:textId="4A2535D0"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8)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сыбайлас жемқорлыққа қарсы саясаттың тиімділігіне қатысты ақпарат жинауды, өңдеуді, қорытуды, талдауды және бағалауды жүзеге асырады;</w:t>
      </w:r>
    </w:p>
    <w:p w14:paraId="1C568A64" w14:textId="304E0045"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9)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w:t>
      </w:r>
      <w:r>
        <w:rPr>
          <w:rFonts w:ascii="Times New Roman" w:hAnsi="Times New Roman" w:cs="Times New Roman"/>
          <w:sz w:val="28"/>
          <w:szCs w:val="28"/>
          <w:lang w:val="kk-KZ"/>
        </w:rPr>
        <w:t xml:space="preserve">қағидаларына </w:t>
      </w:r>
      <w:r w:rsidRPr="009E7321">
        <w:rPr>
          <w:rFonts w:ascii="Times New Roman" w:hAnsi="Times New Roman" w:cs="Times New Roman"/>
          <w:sz w:val="28"/>
          <w:szCs w:val="28"/>
          <w:lang w:val="kk-KZ"/>
        </w:rPr>
        <w:t xml:space="preserve">нормативтік құқықтық актілерді сәйкес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дың</w:t>
      </w:r>
      <w:r w:rsidRPr="009E7321">
        <w:rPr>
          <w:rFonts w:ascii="Times New Roman" w:hAnsi="Times New Roman" w:cs="Times New Roman"/>
          <w:sz w:val="28"/>
          <w:szCs w:val="28"/>
          <w:lang w:val="kk-KZ"/>
        </w:rPr>
        <w:t xml:space="preserve"> қызметіндегі сыбайлас жемқорлық тәуекелдеріне ішкі талдау жүргізуді үйлестіреді;</w:t>
      </w:r>
    </w:p>
    <w:p w14:paraId="4547BD83" w14:textId="655378F6"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10) сыбайлас жемқорлыққа қарсы іс-қимыл жөніндегі уәкілетті органның және </w:t>
      </w:r>
      <w:r w:rsidR="00320866">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бірінші басшыларының бірлескен шешімі бойынша жүргізілетін квазимемлекеттік сектор субъектісінің қызметіндегі сыбайлас жемқорлық тәуекелдерін сыртқы талдауға қатысады;</w:t>
      </w:r>
    </w:p>
    <w:p w14:paraId="144C2B9F" w14:textId="73A075AD"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lastRenderedPageBreak/>
        <w:tab/>
        <w:t xml:space="preserve">11)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анықталған сыбайлас жемқорлық тәуекелдеріне және оларды митигациялау және жою бойынша қабылданатын шараларға мониторингті жүзеге асырады;</w:t>
      </w:r>
    </w:p>
    <w:p w14:paraId="01723EFE" w14:textId="05442D0B"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12) </w:t>
      </w:r>
      <w:r w:rsidR="008A469B">
        <w:rPr>
          <w:rFonts w:ascii="Times New Roman" w:hAnsi="Times New Roman" w:cs="Times New Roman"/>
          <w:sz w:val="28"/>
          <w:szCs w:val="28"/>
          <w:lang w:val="kk-KZ"/>
        </w:rPr>
        <w:t>бөбекжайда</w:t>
      </w:r>
      <w:r w:rsidR="008A469B" w:rsidRPr="009E7321">
        <w:rPr>
          <w:rFonts w:ascii="Times New Roman" w:hAnsi="Times New Roman" w:cs="Times New Roman"/>
          <w:sz w:val="28"/>
          <w:szCs w:val="28"/>
          <w:lang w:val="kk-KZ"/>
        </w:rPr>
        <w:t xml:space="preserve"> </w:t>
      </w:r>
      <w:r w:rsidRPr="009E7321">
        <w:rPr>
          <w:rFonts w:ascii="Times New Roman" w:hAnsi="Times New Roman" w:cs="Times New Roman"/>
          <w:sz w:val="28"/>
          <w:szCs w:val="28"/>
          <w:lang w:val="kk-KZ"/>
        </w:rPr>
        <w:t>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14:paraId="6FE17E73" w14:textId="248A3BF7"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13) </w:t>
      </w:r>
      <w:r w:rsidR="008A469B">
        <w:rPr>
          <w:rFonts w:ascii="Times New Roman" w:hAnsi="Times New Roman" w:cs="Times New Roman"/>
          <w:sz w:val="28"/>
          <w:szCs w:val="28"/>
          <w:lang w:val="kk-KZ"/>
        </w:rPr>
        <w:t>бөбекжайдың</w:t>
      </w:r>
      <w:r w:rsidRPr="009E7321">
        <w:rPr>
          <w:rFonts w:ascii="Times New Roman" w:hAnsi="Times New Roman" w:cs="Times New Roman"/>
          <w:sz w:val="28"/>
          <w:szCs w:val="28"/>
          <w:lang w:val="kk-KZ"/>
        </w:rPr>
        <w:t xml:space="preserve"> қызметкерлері үшін сыбайлас жемқорлыққа қарсы оқыту семинарларын ұйымдастырады;</w:t>
      </w:r>
    </w:p>
    <w:p w14:paraId="01C32B8B" w14:textId="291E37B0"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t xml:space="preserve">14)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қызметкерлерінің сыбайлас жемқорлыққа қарсы іс қимыл саясатын және корпоративтік әдеп пен мінез құлық мәселелерін сақтауын бақылауды қамтамасыз етеді;</w:t>
      </w:r>
    </w:p>
    <w:p w14:paraId="6F721AAA" w14:textId="5BEC28D0"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15) </w:t>
      </w:r>
      <w:r w:rsidR="008A469B">
        <w:rPr>
          <w:rFonts w:ascii="Times New Roman" w:hAnsi="Times New Roman" w:cs="Times New Roman"/>
          <w:sz w:val="28"/>
          <w:szCs w:val="28"/>
          <w:lang w:val="kk-KZ"/>
        </w:rPr>
        <w:t>бөбекжайдың</w:t>
      </w:r>
      <w:r w:rsidRPr="009E7321">
        <w:rPr>
          <w:rFonts w:ascii="Times New Roman" w:hAnsi="Times New Roman" w:cs="Times New Roman"/>
          <w:sz w:val="28"/>
          <w:szCs w:val="28"/>
          <w:lang w:val="kk-KZ"/>
        </w:rPr>
        <w:t xml:space="preserve"> ұжымында жалпы қабылданған моральдық-әдеп нормаларына сәйкес келетін өзара қарым-қатынас мәдениетін қалыптастыруға жәрдемдеседі;</w:t>
      </w:r>
    </w:p>
    <w:p w14:paraId="68EE1101" w14:textId="3B1119A8"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16) </w:t>
      </w:r>
      <w:r w:rsidRPr="009E7321">
        <w:rPr>
          <w:rFonts w:ascii="Times New Roman" w:hAnsi="Times New Roman" w:cs="Times New Roman"/>
          <w:sz w:val="28"/>
          <w:szCs w:val="28"/>
          <w:lang w:val="kk-KZ"/>
        </w:rPr>
        <w:t>сыбайлас жемқорлыққа қарсы комплаенс-қызмет құзыреті шеңберінде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14:paraId="7B429550" w14:textId="476C68E1"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17) </w:t>
      </w:r>
      <w:r w:rsidR="008A469B">
        <w:rPr>
          <w:rFonts w:ascii="Times New Roman" w:hAnsi="Times New Roman" w:cs="Times New Roman"/>
          <w:sz w:val="28"/>
          <w:szCs w:val="28"/>
          <w:lang w:val="kk-KZ"/>
        </w:rPr>
        <w:t>бөбекжайдың</w:t>
      </w:r>
      <w:r w:rsidRPr="009E7321">
        <w:rPr>
          <w:rFonts w:ascii="Times New Roman" w:hAnsi="Times New Roman" w:cs="Times New Roman"/>
          <w:sz w:val="28"/>
          <w:szCs w:val="28"/>
          <w:lang w:val="kk-KZ"/>
        </w:rPr>
        <w:t xml:space="preserve"> құрылымдық бөлімшелерінің сыбайлас жемқорлыққа қарсы іс-қимыл мәселелері жөніндегі ішкі іс-шаралар жоспарын орындауына мониторинг әзірлейді және жүргізеді;</w:t>
      </w:r>
    </w:p>
    <w:p w14:paraId="1656DAA7" w14:textId="15CAE8DD"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18) </w:t>
      </w:r>
      <w:r w:rsidRPr="009E7321">
        <w:rPr>
          <w:rFonts w:ascii="Times New Roman" w:hAnsi="Times New Roman" w:cs="Times New Roman"/>
          <w:sz w:val="28"/>
          <w:szCs w:val="28"/>
          <w:lang w:val="kk-KZ"/>
        </w:rPr>
        <w:t xml:space="preserve">мүдделер қақтығысын, оның ішінде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дың</w:t>
      </w:r>
      <w:r w:rsidRPr="009E7321">
        <w:rPr>
          <w:rFonts w:ascii="Times New Roman" w:hAnsi="Times New Roman" w:cs="Times New Roman"/>
          <w:sz w:val="28"/>
          <w:szCs w:val="28"/>
          <w:lang w:val="kk-KZ"/>
        </w:rPr>
        <w:t xml:space="preserve"> жұмысқа орналастыру, сатып алу және бизнес-процестер мәселелерін анықтау, мониторингілеу және реттеу жөнінде шаралар қабылдайды;</w:t>
      </w:r>
    </w:p>
    <w:p w14:paraId="76991465" w14:textId="25706169"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19) </w:t>
      </w:r>
      <w:r w:rsidR="008A469B">
        <w:rPr>
          <w:rFonts w:ascii="Times New Roman" w:hAnsi="Times New Roman" w:cs="Times New Roman"/>
          <w:sz w:val="28"/>
          <w:szCs w:val="28"/>
          <w:lang w:val="kk-KZ"/>
        </w:rPr>
        <w:t>бөбекжайдағы</w:t>
      </w:r>
      <w:r w:rsidRPr="009E7321">
        <w:rPr>
          <w:rFonts w:ascii="Times New Roman" w:hAnsi="Times New Roman" w:cs="Times New Roman"/>
          <w:sz w:val="28"/>
          <w:szCs w:val="28"/>
          <w:lang w:val="kk-KZ"/>
        </w:rPr>
        <w:t xml:space="preserve"> сыбайлас жемқорлық фактілері туралы өтініштер (шағымдар) негізінде қызметтік тексерулер жүргізеді және / немесе оларға қатысады;</w:t>
      </w:r>
    </w:p>
    <w:p w14:paraId="40844E8D" w14:textId="6A7B4E08"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20)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14:paraId="54FE93C7" w14:textId="6DFC7CBD"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21)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басшысына анықталған сыбайлас жемқорлық тәуекелдерін жою,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дың</w:t>
      </w:r>
      <w:r w:rsidRPr="009E7321">
        <w:rPr>
          <w:rFonts w:ascii="Times New Roman" w:hAnsi="Times New Roman" w:cs="Times New Roman"/>
          <w:sz w:val="28"/>
          <w:szCs w:val="28"/>
          <w:lang w:val="kk-KZ"/>
        </w:rPr>
        <w:t xml:space="preserve"> қызметін ұйымдастырудың ішкі процестерінің тиімділігін арттыру жөнінде ұсынымдар енгізеді;</w:t>
      </w:r>
    </w:p>
    <w:p w14:paraId="19F9C7FF" w14:textId="411C7617" w:rsidR="004152FF" w:rsidRPr="009E7321" w:rsidRDefault="004152FF" w:rsidP="0089026E">
      <w:pPr>
        <w:spacing w:after="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ab/>
      </w:r>
      <w:r w:rsidRPr="005C4F5E">
        <w:rPr>
          <w:rFonts w:ascii="Times New Roman" w:hAnsi="Times New Roman" w:cs="Times New Roman"/>
          <w:sz w:val="28"/>
          <w:szCs w:val="28"/>
          <w:lang w:val="kk-KZ"/>
        </w:rPr>
        <w:t xml:space="preserve">22) </w:t>
      </w:r>
      <w:r w:rsidR="005C4F5E" w:rsidRPr="009E7321">
        <w:rPr>
          <w:rFonts w:ascii="Times New Roman" w:hAnsi="Times New Roman" w:cs="Times New Roman"/>
          <w:sz w:val="28"/>
          <w:szCs w:val="28"/>
          <w:lang w:val="kk-KZ"/>
        </w:rPr>
        <w:t xml:space="preserve">сыбайлас жемқорлыққа қарсы іс-қимыл жөніндегі уәкілетті органмен және мемлекеттік органдармен,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мен</w:t>
      </w:r>
      <w:r w:rsidR="005C4F5E" w:rsidRPr="009E7321">
        <w:rPr>
          <w:rFonts w:ascii="Times New Roman" w:hAnsi="Times New Roman" w:cs="Times New Roman"/>
          <w:sz w:val="28"/>
          <w:szCs w:val="28"/>
          <w:lang w:val="kk-KZ"/>
        </w:rPr>
        <w:t>, қоғамдық бірлестіктермен, сондай-ақ өзге де жеке және заңды тұлғалармен өзара іс-қимыл жасайды;</w:t>
      </w:r>
    </w:p>
    <w:p w14:paraId="04592341" w14:textId="77777777" w:rsidR="005C4F5E" w:rsidRPr="009E7321" w:rsidRDefault="005C4F5E" w:rsidP="0089026E">
      <w:pPr>
        <w:spacing w:after="0"/>
        <w:jc w:val="both"/>
        <w:rPr>
          <w:rFonts w:ascii="Times New Roman" w:hAnsi="Times New Roman" w:cs="Times New Roman"/>
          <w:sz w:val="28"/>
          <w:szCs w:val="28"/>
          <w:lang w:val="kk-KZ"/>
        </w:rPr>
      </w:pPr>
    </w:p>
    <w:p w14:paraId="1A66C7D6" w14:textId="15E55EAE"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1</w:t>
      </w:r>
      <w:r w:rsidR="00B02E1C">
        <w:rPr>
          <w:rFonts w:ascii="Times New Roman" w:hAnsi="Times New Roman" w:cs="Times New Roman"/>
          <w:sz w:val="28"/>
          <w:szCs w:val="28"/>
          <w:lang w:val="kk-KZ"/>
        </w:rPr>
        <w:t>1</w:t>
      </w:r>
      <w:r w:rsidRPr="009E7321">
        <w:rPr>
          <w:rFonts w:ascii="Times New Roman" w:hAnsi="Times New Roman" w:cs="Times New Roman"/>
          <w:sz w:val="28"/>
          <w:szCs w:val="28"/>
          <w:lang w:val="kk-KZ"/>
        </w:rPr>
        <w:t>. Сыбайлас жемқорлыққа қарсы комплаенс қызметтерінің құқықтары</w:t>
      </w:r>
    </w:p>
    <w:p w14:paraId="75D2EB2D" w14:textId="77777777" w:rsidR="005C4F5E" w:rsidRPr="009E7321" w:rsidRDefault="005C4F5E" w:rsidP="005C4F5E">
      <w:pPr>
        <w:spacing w:after="0"/>
        <w:ind w:firstLine="720"/>
        <w:jc w:val="both"/>
        <w:rPr>
          <w:rFonts w:ascii="Times New Roman" w:hAnsi="Times New Roman" w:cs="Times New Roman"/>
          <w:sz w:val="28"/>
          <w:szCs w:val="28"/>
          <w:lang w:val="kk-KZ"/>
        </w:rPr>
      </w:pPr>
    </w:p>
    <w:p w14:paraId="6CD83059" w14:textId="117FDAEE"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lastRenderedPageBreak/>
        <w:t xml:space="preserve">1) </w:t>
      </w:r>
      <w:r w:rsidR="008A469B">
        <w:rPr>
          <w:rFonts w:ascii="Times New Roman" w:hAnsi="Times New Roman" w:cs="Times New Roman"/>
          <w:sz w:val="28"/>
          <w:szCs w:val="28"/>
          <w:lang w:val="kk-KZ"/>
        </w:rPr>
        <w:t>бөбекжайдың</w:t>
      </w:r>
      <w:r w:rsidRPr="009E7321">
        <w:rPr>
          <w:rFonts w:ascii="Times New Roman" w:hAnsi="Times New Roman" w:cs="Times New Roman"/>
          <w:sz w:val="28"/>
          <w:szCs w:val="28"/>
          <w:lang w:val="kk-KZ"/>
        </w:rPr>
        <w:t xml:space="preserve"> құрылымдық бөлімшелерінен ақпарат пен материалдарды, оның ішінде коммерциялық және қызметтік құпияны құрайтын материалдарды сұратады және алады;</w:t>
      </w:r>
    </w:p>
    <w:p w14:paraId="3697F1E0" w14:textId="3CC7629A"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2) көрсетілген органдар болмаған жағдайда,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дың</w:t>
      </w:r>
      <w:r w:rsidRPr="009E7321">
        <w:rPr>
          <w:rFonts w:ascii="Times New Roman" w:hAnsi="Times New Roman" w:cs="Times New Roman"/>
          <w:sz w:val="28"/>
          <w:szCs w:val="28"/>
          <w:lang w:val="kk-KZ"/>
        </w:rPr>
        <w:t xml:space="preserve"> басшысына </w:t>
      </w:r>
      <w:r w:rsidR="00431B7F">
        <w:rPr>
          <w:rFonts w:ascii="Times New Roman" w:hAnsi="Times New Roman" w:cs="Times New Roman"/>
          <w:sz w:val="28"/>
          <w:szCs w:val="28"/>
          <w:lang w:val="kk-KZ"/>
        </w:rPr>
        <w:t>педагогтар</w:t>
      </w:r>
      <w:r w:rsidRPr="009E7321">
        <w:rPr>
          <w:rFonts w:ascii="Times New Roman" w:hAnsi="Times New Roman" w:cs="Times New Roman"/>
          <w:sz w:val="28"/>
          <w:szCs w:val="28"/>
          <w:lang w:val="kk-KZ"/>
        </w:rPr>
        <w:t xml:space="preserve"> кеңесінің, байқау кеңесінің (ол болған кезде) немесе өзге де тәуелсіз басқару органының қарауына олардың құзыретіне жататын мәселелерді шығаруға бастамашылық жасайды;</w:t>
      </w:r>
    </w:p>
    <w:p w14:paraId="17CA8F91" w14:textId="6373BE50"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3) ықтимал сыбайлас жемқорлық құқық бұзушылықтар немесе Қазақстан Республикасының сыбайлас жемқорлыққа қарсы іс қимыл туралы заңнамасын бұзушылықтар туралы келіп түсетін хабарламалар бойынша қызметтік тексерулер жүргізеді;</w:t>
      </w:r>
    </w:p>
    <w:p w14:paraId="5ED439A2" w14:textId="459CB1C7"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4) </w:t>
      </w:r>
      <w:r w:rsidR="008A469B">
        <w:rPr>
          <w:rFonts w:ascii="Times New Roman" w:hAnsi="Times New Roman" w:cs="Times New Roman"/>
          <w:sz w:val="28"/>
          <w:szCs w:val="28"/>
          <w:lang w:val="kk-KZ"/>
        </w:rPr>
        <w:t>бөбекжайдың</w:t>
      </w:r>
      <w:r w:rsidRPr="009E7321">
        <w:rPr>
          <w:rFonts w:ascii="Times New Roman" w:hAnsi="Times New Roman" w:cs="Times New Roman"/>
          <w:sz w:val="28"/>
          <w:szCs w:val="28"/>
          <w:lang w:val="kk-KZ"/>
        </w:rPr>
        <w:t xml:space="preserve"> басшылары мен басқа да қызметкерлерінен қызметтік тергеу шеңберінде жазбаша түсіндірмелер беруді талап етеді;</w:t>
      </w:r>
    </w:p>
    <w:p w14:paraId="76219CFA" w14:textId="7D593AEC"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14:paraId="3FFA83E0" w14:textId="3EF1DB34"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6) өз құзыреті шегінде ішкі құжаттардың жобаларын әзірлеуге қатысады;</w:t>
      </w:r>
    </w:p>
    <w:p w14:paraId="51B84456" w14:textId="57010F0A" w:rsidR="005C4F5E" w:rsidRPr="009E7321" w:rsidRDefault="005C4F5E" w:rsidP="005C4F5E">
      <w:pPr>
        <w:spacing w:after="0"/>
        <w:ind w:firstLine="720"/>
        <w:jc w:val="both"/>
        <w:rPr>
          <w:lang w:val="kk-KZ"/>
        </w:rPr>
      </w:pPr>
      <w:r w:rsidRPr="009E7321">
        <w:rPr>
          <w:rFonts w:ascii="Times New Roman" w:hAnsi="Times New Roman" w:cs="Times New Roman"/>
          <w:sz w:val="28"/>
          <w:szCs w:val="28"/>
          <w:lang w:val="kk-KZ"/>
        </w:rPr>
        <w:t xml:space="preserve">7) </w:t>
      </w:r>
      <w:r w:rsidR="008A469B">
        <w:rPr>
          <w:rFonts w:ascii="Times New Roman" w:hAnsi="Times New Roman" w:cs="Times New Roman"/>
          <w:sz w:val="28"/>
          <w:szCs w:val="28"/>
          <w:lang w:val="kk-KZ"/>
        </w:rPr>
        <w:t>бөбекжайды</w:t>
      </w:r>
      <w:r w:rsidR="00431B7F">
        <w:rPr>
          <w:rFonts w:ascii="Times New Roman" w:hAnsi="Times New Roman" w:cs="Times New Roman"/>
          <w:sz w:val="28"/>
          <w:szCs w:val="28"/>
          <w:lang w:val="kk-KZ"/>
        </w:rPr>
        <w:t>ң</w:t>
      </w:r>
      <w:r w:rsidRPr="009E7321">
        <w:rPr>
          <w:rFonts w:ascii="Times New Roman" w:hAnsi="Times New Roman" w:cs="Times New Roman"/>
          <w:sz w:val="28"/>
          <w:szCs w:val="28"/>
          <w:lang w:val="kk-KZ"/>
        </w:rPr>
        <w:t xml:space="preserve"> қызметкерлерінің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да</w:t>
      </w:r>
      <w:r w:rsidRPr="009E7321">
        <w:rPr>
          <w:rFonts w:ascii="Times New Roman" w:hAnsi="Times New Roman" w:cs="Times New Roman"/>
          <w:sz w:val="28"/>
          <w:szCs w:val="28"/>
          <w:lang w:val="kk-KZ"/>
        </w:rPr>
        <w:t xml:space="preserve"> сыбайлас жемқорлыққа қарсы заңнаманы бұзудың болуы немесе ықтимал мүмкіндігі туралы хабарлауы не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да</w:t>
      </w:r>
      <w:r w:rsidRPr="009E7321">
        <w:rPr>
          <w:rFonts w:ascii="Times New Roman" w:hAnsi="Times New Roman" w:cs="Times New Roman"/>
          <w:sz w:val="28"/>
          <w:szCs w:val="28"/>
          <w:lang w:val="kk-KZ"/>
        </w:rPr>
        <w:t xml:space="preserve"> сыбайлас жемқорлыққа қарсы іс-қимыл жөніндегі шаралардың тиімділігін арттыру жөнінде ұсыныстар енгізу үшін ақпараттандыру арналарын құрады;</w:t>
      </w:r>
    </w:p>
    <w:p w14:paraId="34D1B277" w14:textId="77777777" w:rsidR="005C4F5E" w:rsidRPr="009E7321" w:rsidRDefault="005C4F5E" w:rsidP="005C4F5E">
      <w:pPr>
        <w:spacing w:after="0"/>
        <w:ind w:firstLine="720"/>
        <w:jc w:val="both"/>
        <w:rPr>
          <w:rFonts w:ascii="Times New Roman" w:hAnsi="Times New Roman" w:cs="Times New Roman"/>
          <w:sz w:val="28"/>
          <w:szCs w:val="28"/>
          <w:lang w:val="kk-KZ"/>
        </w:rPr>
      </w:pPr>
    </w:p>
    <w:p w14:paraId="2EC00D73" w14:textId="732E2F2F"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1</w:t>
      </w:r>
      <w:r w:rsidR="00B02E1C">
        <w:rPr>
          <w:rFonts w:ascii="Times New Roman" w:hAnsi="Times New Roman" w:cs="Times New Roman"/>
          <w:sz w:val="28"/>
          <w:szCs w:val="28"/>
          <w:lang w:val="kk-KZ"/>
        </w:rPr>
        <w:t>2</w:t>
      </w:r>
      <w:r w:rsidRPr="009E7321">
        <w:rPr>
          <w:rFonts w:ascii="Times New Roman" w:hAnsi="Times New Roman" w:cs="Times New Roman"/>
          <w:sz w:val="28"/>
          <w:szCs w:val="28"/>
          <w:lang w:val="kk-KZ"/>
        </w:rPr>
        <w:t>.</w:t>
      </w:r>
      <w:r w:rsidRPr="009E7321">
        <w:rPr>
          <w:lang w:val="kk-KZ"/>
        </w:rPr>
        <w:t xml:space="preserve"> </w:t>
      </w:r>
      <w:r w:rsidRPr="009E7321">
        <w:rPr>
          <w:rFonts w:ascii="Times New Roman" w:hAnsi="Times New Roman" w:cs="Times New Roman"/>
          <w:sz w:val="28"/>
          <w:szCs w:val="28"/>
          <w:lang w:val="kk-KZ"/>
        </w:rPr>
        <w:t>Сыбайлас жемқорлыққа қарсы комплаенс-қызметтердің міндеттері</w:t>
      </w:r>
    </w:p>
    <w:p w14:paraId="663796EC" w14:textId="77777777" w:rsidR="005C4F5E" w:rsidRPr="009E7321" w:rsidRDefault="005C4F5E" w:rsidP="005C4F5E">
      <w:pPr>
        <w:spacing w:after="0"/>
        <w:ind w:firstLine="720"/>
        <w:jc w:val="both"/>
        <w:rPr>
          <w:rFonts w:ascii="Times New Roman" w:hAnsi="Times New Roman" w:cs="Times New Roman"/>
          <w:sz w:val="28"/>
          <w:szCs w:val="28"/>
          <w:lang w:val="kk-KZ"/>
        </w:rPr>
      </w:pPr>
    </w:p>
    <w:p w14:paraId="5CBFF135" w14:textId="360B87D5"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1)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14:paraId="12803EC6" w14:textId="48BF37FE"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2)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сыбайлас жемқорлыққа қарсы іс-қимыл мәселелері бойынша сыбайлас жемқорлықтың, корпоративтік Әдеп кодексінің және өзге де ішкі құжаттардың бұзылуының болжамды немесе нақты фактілері бойынша жүгінген адамдардың құпиялылығын қамтамасыз етеді;</w:t>
      </w:r>
    </w:p>
    <w:p w14:paraId="07F890BF" w14:textId="2683E899"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3) </w:t>
      </w:r>
      <w:r w:rsidR="008A469B">
        <w:rPr>
          <w:rFonts w:ascii="Times New Roman" w:hAnsi="Times New Roman" w:cs="Times New Roman"/>
          <w:sz w:val="28"/>
          <w:szCs w:val="28"/>
          <w:lang w:val="kk-KZ"/>
        </w:rPr>
        <w:t>бөбекжайдың</w:t>
      </w:r>
      <w:r w:rsidR="00431B7F">
        <w:rPr>
          <w:rFonts w:ascii="Times New Roman" w:hAnsi="Times New Roman" w:cs="Times New Roman"/>
          <w:sz w:val="28"/>
          <w:szCs w:val="28"/>
          <w:lang w:val="kk-KZ"/>
        </w:rPr>
        <w:t xml:space="preserve"> педагогтар</w:t>
      </w:r>
      <w:r w:rsidRPr="009E7321">
        <w:rPr>
          <w:rFonts w:ascii="Times New Roman" w:hAnsi="Times New Roman" w:cs="Times New Roman"/>
          <w:sz w:val="28"/>
          <w:szCs w:val="28"/>
          <w:lang w:val="kk-KZ"/>
        </w:rPr>
        <w:t xml:space="preserve"> кеңесін, байқау кеңесін (ол болған кезде) немесе өзге де тәуелсіз басқару органын, ал көрсетілген органдар болмаған жағдайда, </w:t>
      </w:r>
      <w:r w:rsidR="008A469B">
        <w:rPr>
          <w:rFonts w:ascii="Times New Roman" w:hAnsi="Times New Roman" w:cs="Times New Roman"/>
          <w:sz w:val="28"/>
          <w:szCs w:val="28"/>
          <w:lang w:val="kk-KZ"/>
        </w:rPr>
        <w:t>бөбекжайда</w:t>
      </w:r>
      <w:r w:rsidRPr="009E7321">
        <w:rPr>
          <w:rFonts w:ascii="Times New Roman" w:hAnsi="Times New Roman" w:cs="Times New Roman"/>
          <w:sz w:val="28"/>
          <w:szCs w:val="28"/>
          <w:lang w:val="kk-KZ"/>
        </w:rPr>
        <w:t xml:space="preserve"> басшысын сыбайлас жемқорлыққа қарсы заңнаманы бұзудың болуымен немесе ықтимал мүмкіндігімен байланысты кез келген жағдайлар туралы уақтылы хабардар етеді;</w:t>
      </w:r>
    </w:p>
    <w:p w14:paraId="5418A526" w14:textId="18CD4740"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4) сыбайлас жемқорлыққа қарсы іс-қимыл жөніндегі уәкілетті органның назарына белгілі болған дайындалып жатқан, жасалатын немесе </w:t>
      </w:r>
      <w:r w:rsidRPr="009E7321">
        <w:rPr>
          <w:rFonts w:ascii="Times New Roman" w:hAnsi="Times New Roman" w:cs="Times New Roman"/>
          <w:sz w:val="28"/>
          <w:szCs w:val="28"/>
          <w:lang w:val="kk-KZ"/>
        </w:rPr>
        <w:lastRenderedPageBreak/>
        <w:t>жасалған сыбайлас жемқорлық құқық бұзушылық жағдайлары туралы хабарлайды;</w:t>
      </w:r>
    </w:p>
    <w:p w14:paraId="7BF9E6D0" w14:textId="743BC25A"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 xml:space="preserve">5)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белгіленген жұмыс режиміне кедергі келтірмейді;</w:t>
      </w:r>
    </w:p>
    <w:p w14:paraId="05FF2A08" w14:textId="7E585DE6"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6) қызметтік және кәсіби этиканы сақтайды.</w:t>
      </w:r>
    </w:p>
    <w:p w14:paraId="61BA1978" w14:textId="77777777" w:rsidR="005C4F5E" w:rsidRPr="009E7321" w:rsidRDefault="005C4F5E" w:rsidP="005C4F5E">
      <w:pPr>
        <w:spacing w:after="0"/>
        <w:ind w:firstLine="720"/>
        <w:jc w:val="both"/>
        <w:rPr>
          <w:rFonts w:ascii="Times New Roman" w:hAnsi="Times New Roman" w:cs="Times New Roman"/>
          <w:sz w:val="28"/>
          <w:szCs w:val="28"/>
          <w:lang w:val="kk-KZ"/>
        </w:rPr>
      </w:pPr>
    </w:p>
    <w:p w14:paraId="01E78AAC" w14:textId="52FA64C1" w:rsidR="005C4F5E" w:rsidRPr="009E7321" w:rsidRDefault="005C4F5E" w:rsidP="005C4F5E">
      <w:pPr>
        <w:spacing w:after="0"/>
        <w:ind w:firstLine="720"/>
        <w:jc w:val="center"/>
        <w:rPr>
          <w:rFonts w:ascii="Times New Roman" w:hAnsi="Times New Roman" w:cs="Times New Roman"/>
          <w:b/>
          <w:bCs/>
          <w:sz w:val="28"/>
          <w:szCs w:val="28"/>
          <w:lang w:val="kk-KZ"/>
        </w:rPr>
      </w:pPr>
      <w:r w:rsidRPr="009E7321">
        <w:rPr>
          <w:rFonts w:ascii="Times New Roman" w:hAnsi="Times New Roman" w:cs="Times New Roman"/>
          <w:b/>
          <w:bCs/>
          <w:sz w:val="28"/>
          <w:szCs w:val="28"/>
          <w:lang w:val="kk-KZ"/>
        </w:rPr>
        <w:t>4-тарау. Сыбайлас жемқорлыққа қарсы комплаенс-қызметтердің есептілігі</w:t>
      </w:r>
    </w:p>
    <w:p w14:paraId="4C2ACA40" w14:textId="00D87506"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1</w:t>
      </w:r>
      <w:r w:rsidR="00B02E1C">
        <w:rPr>
          <w:rFonts w:ascii="Times New Roman" w:hAnsi="Times New Roman" w:cs="Times New Roman"/>
          <w:sz w:val="28"/>
          <w:szCs w:val="28"/>
          <w:lang w:val="kk-KZ"/>
        </w:rPr>
        <w:t>3</w:t>
      </w:r>
      <w:r w:rsidRPr="009E7321">
        <w:rPr>
          <w:rFonts w:ascii="Times New Roman" w:hAnsi="Times New Roman" w:cs="Times New Roman"/>
          <w:sz w:val="28"/>
          <w:szCs w:val="28"/>
          <w:lang w:val="kk-KZ"/>
        </w:rPr>
        <w:t xml:space="preserve">. Сыбайлас жемқорлыққа қарсы комплаенс-қызмет </w:t>
      </w:r>
      <w:r w:rsidR="00320866">
        <w:rPr>
          <w:rFonts w:ascii="Times New Roman" w:hAnsi="Times New Roman" w:cs="Times New Roman"/>
          <w:sz w:val="28"/>
          <w:szCs w:val="28"/>
          <w:lang w:val="kk-KZ"/>
        </w:rPr>
        <w:t>бөбекжай</w:t>
      </w:r>
      <w:r w:rsidR="00320866">
        <w:rPr>
          <w:rFonts w:ascii="Times New Roman" w:hAnsi="Times New Roman" w:cs="Times New Roman"/>
          <w:sz w:val="28"/>
          <w:szCs w:val="28"/>
          <w:lang w:val="kk-KZ"/>
        </w:rPr>
        <w:t xml:space="preserve">да </w:t>
      </w:r>
      <w:bookmarkStart w:id="0" w:name="_GoBack"/>
      <w:bookmarkEnd w:id="0"/>
      <w:r w:rsidRPr="009E7321">
        <w:rPr>
          <w:rFonts w:ascii="Times New Roman" w:hAnsi="Times New Roman" w:cs="Times New Roman"/>
          <w:sz w:val="28"/>
          <w:szCs w:val="28"/>
          <w:lang w:val="kk-KZ"/>
        </w:rPr>
        <w:t>қабылданған сыбайлас жемқорлыққа қарсы шаралар бойынша ақпаратты тоқсан сайын сыбайлас жемқорлыққа қарсы іс-қимыл жөніндегі уәкілетті органға жібереді.</w:t>
      </w:r>
    </w:p>
    <w:p w14:paraId="5B9AC733" w14:textId="407E6308" w:rsidR="005C4F5E" w:rsidRPr="009E7321" w:rsidRDefault="005C4F5E" w:rsidP="005C4F5E">
      <w:pPr>
        <w:spacing w:after="0"/>
        <w:ind w:firstLine="720"/>
        <w:jc w:val="both"/>
        <w:rPr>
          <w:rFonts w:ascii="Times New Roman" w:hAnsi="Times New Roman" w:cs="Times New Roman"/>
          <w:sz w:val="28"/>
          <w:szCs w:val="28"/>
          <w:lang w:val="kk-KZ"/>
        </w:rPr>
      </w:pPr>
      <w:r w:rsidRPr="009E7321">
        <w:rPr>
          <w:rFonts w:ascii="Times New Roman" w:hAnsi="Times New Roman" w:cs="Times New Roman"/>
          <w:sz w:val="28"/>
          <w:szCs w:val="28"/>
          <w:lang w:val="kk-KZ"/>
        </w:rPr>
        <w:t>1</w:t>
      </w:r>
      <w:r w:rsidR="00B02E1C">
        <w:rPr>
          <w:rFonts w:ascii="Times New Roman" w:hAnsi="Times New Roman" w:cs="Times New Roman"/>
          <w:sz w:val="28"/>
          <w:szCs w:val="28"/>
          <w:lang w:val="kk-KZ"/>
        </w:rPr>
        <w:t>4</w:t>
      </w:r>
      <w:r w:rsidRPr="009E7321">
        <w:rPr>
          <w:rFonts w:ascii="Times New Roman" w:hAnsi="Times New Roman" w:cs="Times New Roman"/>
          <w:sz w:val="28"/>
          <w:szCs w:val="28"/>
          <w:lang w:val="kk-KZ"/>
        </w:rPr>
        <w:t xml:space="preserve">. Сыбайлас жемқорлыққа қарсы комплаенс-қызмет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w:t>
      </w:r>
      <w:r w:rsidR="00431B7F">
        <w:rPr>
          <w:rFonts w:ascii="Times New Roman" w:hAnsi="Times New Roman" w:cs="Times New Roman"/>
          <w:sz w:val="28"/>
          <w:szCs w:val="28"/>
          <w:lang w:val="kk-KZ"/>
        </w:rPr>
        <w:t>педагогтар</w:t>
      </w:r>
      <w:r w:rsidRPr="009E7321">
        <w:rPr>
          <w:rFonts w:ascii="Times New Roman" w:hAnsi="Times New Roman" w:cs="Times New Roman"/>
          <w:sz w:val="28"/>
          <w:szCs w:val="28"/>
          <w:lang w:val="kk-KZ"/>
        </w:rPr>
        <w:t xml:space="preserve"> кеңесіне, байқау кеңесіне (ол болған кезде) немесе Қазақстан Республикасының заңнамасымен айқындалған өзге де тәуелсіз басқару органына, ал көрсетілген органдар болмаған жағдайда, </w:t>
      </w:r>
      <w:r w:rsidR="008A469B">
        <w:rPr>
          <w:rFonts w:ascii="Times New Roman" w:hAnsi="Times New Roman" w:cs="Times New Roman"/>
          <w:sz w:val="28"/>
          <w:szCs w:val="28"/>
          <w:lang w:val="kk-KZ"/>
        </w:rPr>
        <w:t>бөбекжай</w:t>
      </w:r>
      <w:r w:rsidRPr="009E7321">
        <w:rPr>
          <w:rFonts w:ascii="Times New Roman" w:hAnsi="Times New Roman" w:cs="Times New Roman"/>
          <w:sz w:val="28"/>
          <w:szCs w:val="28"/>
          <w:lang w:val="kk-KZ"/>
        </w:rPr>
        <w:t xml:space="preserve"> басшысына мерзімді түрде есеп береді.</w:t>
      </w:r>
    </w:p>
    <w:p w14:paraId="51A2A14F" w14:textId="77777777" w:rsidR="005C4F5E" w:rsidRPr="009E7321" w:rsidRDefault="005C4F5E" w:rsidP="005C4F5E">
      <w:pPr>
        <w:spacing w:after="0"/>
        <w:ind w:firstLine="720"/>
        <w:rPr>
          <w:rFonts w:ascii="Times New Roman" w:hAnsi="Times New Roman" w:cs="Times New Roman"/>
          <w:sz w:val="28"/>
          <w:szCs w:val="28"/>
          <w:lang w:val="kk-KZ"/>
        </w:rPr>
      </w:pPr>
    </w:p>
    <w:sectPr w:rsidR="005C4F5E" w:rsidRPr="009E73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77EB"/>
    <w:multiLevelType w:val="hybridMultilevel"/>
    <w:tmpl w:val="FD845ABA"/>
    <w:lvl w:ilvl="0" w:tplc="935824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DF3"/>
    <w:rsid w:val="000C5EAE"/>
    <w:rsid w:val="00320866"/>
    <w:rsid w:val="00353D7A"/>
    <w:rsid w:val="004152FF"/>
    <w:rsid w:val="00431B7F"/>
    <w:rsid w:val="004F6D9E"/>
    <w:rsid w:val="005C4F5E"/>
    <w:rsid w:val="005F2A33"/>
    <w:rsid w:val="00601D8B"/>
    <w:rsid w:val="00621A3C"/>
    <w:rsid w:val="0089026E"/>
    <w:rsid w:val="008A469B"/>
    <w:rsid w:val="00911E1F"/>
    <w:rsid w:val="00963754"/>
    <w:rsid w:val="009E7321"/>
    <w:rsid w:val="00A03E33"/>
    <w:rsid w:val="00B02E1C"/>
    <w:rsid w:val="00D05DF3"/>
    <w:rsid w:val="00F20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7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C5EAE"/>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A3C"/>
    <w:pPr>
      <w:ind w:left="720"/>
      <w:contextualSpacing/>
    </w:pPr>
  </w:style>
  <w:style w:type="character" w:customStyle="1" w:styleId="30">
    <w:name w:val="Заголовок 3 Знак"/>
    <w:basedOn w:val="a0"/>
    <w:link w:val="3"/>
    <w:uiPriority w:val="9"/>
    <w:rsid w:val="000C5EAE"/>
    <w:rPr>
      <w:rFonts w:ascii="Times New Roman" w:eastAsia="Times New Roman" w:hAnsi="Times New Roman" w:cs="Times New Roman"/>
      <w:b/>
      <w:bCs/>
      <w:kern w:val="0"/>
      <w:sz w:val="27"/>
      <w:szCs w:val="27"/>
      <w14:ligatures w14:val="none"/>
    </w:rPr>
  </w:style>
  <w:style w:type="character" w:styleId="a4">
    <w:name w:val="Hyperlink"/>
    <w:basedOn w:val="a0"/>
    <w:uiPriority w:val="99"/>
    <w:semiHidden/>
    <w:unhideWhenUsed/>
    <w:rsid w:val="004152F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C5EAE"/>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A3C"/>
    <w:pPr>
      <w:ind w:left="720"/>
      <w:contextualSpacing/>
    </w:pPr>
  </w:style>
  <w:style w:type="character" w:customStyle="1" w:styleId="30">
    <w:name w:val="Заголовок 3 Знак"/>
    <w:basedOn w:val="a0"/>
    <w:link w:val="3"/>
    <w:uiPriority w:val="9"/>
    <w:rsid w:val="000C5EAE"/>
    <w:rPr>
      <w:rFonts w:ascii="Times New Roman" w:eastAsia="Times New Roman" w:hAnsi="Times New Roman" w:cs="Times New Roman"/>
      <w:b/>
      <w:bCs/>
      <w:kern w:val="0"/>
      <w:sz w:val="27"/>
      <w:szCs w:val="27"/>
      <w14:ligatures w14:val="none"/>
    </w:rPr>
  </w:style>
  <w:style w:type="character" w:styleId="a4">
    <w:name w:val="Hyperlink"/>
    <w:basedOn w:val="a0"/>
    <w:uiPriority w:val="99"/>
    <w:semiHidden/>
    <w:unhideWhenUsed/>
    <w:rsid w:val="004152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2387">
      <w:bodyDiv w:val="1"/>
      <w:marLeft w:val="0"/>
      <w:marRight w:val="0"/>
      <w:marTop w:val="0"/>
      <w:marBottom w:val="0"/>
      <w:divBdr>
        <w:top w:val="none" w:sz="0" w:space="0" w:color="auto"/>
        <w:left w:val="none" w:sz="0" w:space="0" w:color="auto"/>
        <w:bottom w:val="none" w:sz="0" w:space="0" w:color="auto"/>
        <w:right w:val="none" w:sz="0" w:space="0" w:color="auto"/>
      </w:divBdr>
    </w:div>
    <w:div w:id="4059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7</Pages>
  <Words>2027</Words>
  <Characters>11559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Айнагуль</dc:creator>
  <cp:keywords/>
  <dc:description/>
  <cp:lastModifiedBy>Админ</cp:lastModifiedBy>
  <cp:revision>8</cp:revision>
  <dcterms:created xsi:type="dcterms:W3CDTF">2023-05-22T13:34:00Z</dcterms:created>
  <dcterms:modified xsi:type="dcterms:W3CDTF">2023-05-26T12:11:00Z</dcterms:modified>
</cp:coreProperties>
</file>